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Overskrift1Tegn"/>
        </w:rPr>
        <w:id w:val="875035680"/>
        <w:placeholder>
          <w:docPart w:val="125CD610CAA74550B4CE90EA2B224BDF"/>
        </w:placeholder>
        <w:temporary/>
        <w:showingPlcHdr/>
        <w:text/>
      </w:sdtPr>
      <w:sdtEndPr>
        <w:rPr>
          <w:rStyle w:val="Standardskrifttypeiafsnit"/>
          <w:rFonts w:cs="Times New Roman"/>
          <w:b w:val="0"/>
          <w:sz w:val="20"/>
          <w:szCs w:val="28"/>
        </w:rPr>
      </w:sdtEndPr>
      <w:sdtContent>
        <w:p w:rsidR="00422A64" w:rsidRPr="00DB7F3E" w:rsidRDefault="00422A64" w:rsidP="00422A64">
          <w:pPr>
            <w:spacing w:after="120"/>
            <w:rPr>
              <w:b/>
              <w:sz w:val="28"/>
              <w:szCs w:val="28"/>
            </w:rPr>
          </w:pPr>
          <w:r w:rsidRPr="00ED33C3">
            <w:rPr>
              <w:b/>
              <w:sz w:val="28"/>
              <w:szCs w:val="28"/>
            </w:rPr>
            <w:t>[TITEL - En kort, sigende og utvetydig titel]</w:t>
          </w:r>
        </w:p>
      </w:sdtContent>
    </w:sdt>
    <w:p w:rsidR="00422A64" w:rsidRPr="00DB7F3E" w:rsidRDefault="00256882" w:rsidP="00422A64">
      <w:pPr>
        <w:spacing w:after="120"/>
        <w:rPr>
          <w:b/>
        </w:rPr>
      </w:pPr>
      <w:sdt>
        <w:sdtPr>
          <w:rPr>
            <w:rStyle w:val="Typografi4"/>
          </w:rPr>
          <w:id w:val="-230541303"/>
          <w:placeholder>
            <w:docPart w:val="885C807322304F8BA8135E6B02DDE223"/>
          </w:placeholder>
          <w:temporary/>
          <w:showingPlcHdr/>
          <w:text/>
        </w:sdtPr>
        <w:sdtEndPr>
          <w:rPr>
            <w:rStyle w:val="Standardskrifttypeiafsnit"/>
            <w:b w:val="0"/>
          </w:rPr>
        </w:sdtEndPr>
        <w:sdtContent>
          <w:r w:rsidR="00422A64" w:rsidRPr="00802D1A">
            <w:rPr>
              <w:rStyle w:val="Pladsholdertekst"/>
              <w:b/>
              <w:color w:val="auto"/>
            </w:rPr>
            <w:t>[UNDERTITEL - Dette kan være en supplerende eller mere ud</w:t>
          </w:r>
          <w:r w:rsidR="00422A64">
            <w:rPr>
              <w:rStyle w:val="Pladsholdertekst"/>
              <w:b/>
              <w:color w:val="auto"/>
            </w:rPr>
            <w:t xml:space="preserve">dybende titel - brug gerne ét af ordene: </w:t>
          </w:r>
          <w:r w:rsidR="00422A64" w:rsidRPr="00F856F9">
            <w:rPr>
              <w:rStyle w:val="Pladsholdertekst"/>
              <w:b/>
              <w:color w:val="auto"/>
            </w:rPr>
            <w:t>Politik, Procedure, Regel eller Gode råd</w:t>
          </w:r>
        </w:sdtContent>
      </w:sdt>
      <w:r w:rsidR="00422A64">
        <w:rPr>
          <w:rStyle w:val="Typografi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22A64" w:rsidRPr="003822BE" w:rsidTr="00C16DD2">
        <w:trPr>
          <w:trHeight w:val="655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84602E" w:rsidRDefault="00422A64" w:rsidP="00C16DD2">
            <w:pPr>
              <w:pStyle w:val="Overskrift2"/>
            </w:pPr>
            <w:bookmarkStart w:id="0" w:name="_Toc476923028"/>
            <w:r>
              <w:t>FORMÅL OG AFGRÆNSNING</w:t>
            </w:r>
            <w:bookmarkEnd w:id="0"/>
            <w:r w:rsidRPr="0084602E">
              <w:t xml:space="preserve"> </w:t>
            </w:r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spacing w:before="120" w:after="120"/>
              <w:rPr>
                <w:rFonts w:cs="Arial"/>
                <w:i/>
              </w:rPr>
            </w:pPr>
            <w:r w:rsidRPr="00A27CC1">
              <w:rPr>
                <w:rFonts w:cs="Arial"/>
                <w:i/>
              </w:rPr>
              <w:t>Beskriv kort, hvad formålet med politikken/reglen/proceduren er - og om der er tilfælde, hvor den ikke skal anvendes.</w:t>
            </w:r>
          </w:p>
          <w:p w:rsidR="00422A64" w:rsidRPr="00A27CC1" w:rsidRDefault="00422A64" w:rsidP="00C16DD2">
            <w:pPr>
              <w:spacing w:before="120" w:after="120"/>
              <w:rPr>
                <w:rFonts w:cs="Arial"/>
              </w:rPr>
            </w:pP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  <w:rPr>
                <w:sz w:val="24"/>
              </w:rPr>
            </w:pPr>
            <w:bookmarkStart w:id="1" w:name="_Toc476923029"/>
            <w:r w:rsidRPr="00874ABD">
              <w:t>INDHOLDSFORTEGNELSE</w:t>
            </w:r>
            <w:bookmarkEnd w:id="1"/>
          </w:p>
        </w:tc>
      </w:tr>
      <w:tr w:rsidR="00422A64" w:rsidRPr="003822BE" w:rsidTr="00C16DD2">
        <w:trPr>
          <w:trHeight w:val="288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pStyle w:val="Indholdsfortegnelse2"/>
            </w:pPr>
          </w:p>
          <w:p w:rsidR="00422A64" w:rsidRDefault="00422A64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r w:rsidRPr="00731E07">
              <w:fldChar w:fldCharType="begin"/>
            </w:r>
            <w:r>
              <w:instrText xml:space="preserve"> TOC \o "1-3" \h \z \u </w:instrText>
            </w:r>
            <w:r w:rsidRPr="00731E07">
              <w:fldChar w:fldCharType="separate"/>
            </w:r>
            <w:hyperlink w:anchor="_Toc476923028" w:history="1">
              <w:r w:rsidRPr="00F42C69">
                <w:rPr>
                  <w:rStyle w:val="Hyperlink"/>
                  <w:noProof/>
                </w:rPr>
                <w:t>FORMÅL OG AFGRÆNSNING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_Toc476923028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256882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29" w:history="1">
              <w:r w:rsidR="00422A64" w:rsidRPr="00F42C69">
                <w:rPr>
                  <w:rStyle w:val="Hyperlink"/>
                  <w:noProof/>
                </w:rPr>
                <w:t>INDHOLDSFORTEGNELSE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_Toc476923029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1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256882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0" w:history="1">
              <w:r w:rsidR="00422A64" w:rsidRPr="00F42C69">
                <w:rPr>
                  <w:rStyle w:val="Hyperlink"/>
                  <w:noProof/>
                </w:rPr>
                <w:t>INDHOLD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_Toc476923030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1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256882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1" w:history="1">
              <w:r w:rsidR="00422A64" w:rsidRPr="00F42C69">
                <w:rPr>
                  <w:rStyle w:val="Hyperlink"/>
                  <w:noProof/>
                </w:rPr>
                <w:t>OPRINDELSE, BAGGRUND OG HISTORIK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_Toc476923031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1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256882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2" w:history="1">
              <w:r w:rsidR="00422A64" w:rsidRPr="00F42C69">
                <w:rPr>
                  <w:rStyle w:val="Hyperlink"/>
                  <w:noProof/>
                </w:rPr>
                <w:t>OVERORDNEDE RAMMER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_Toc476923032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1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256882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3" w:history="1">
              <w:r w:rsidR="00422A64" w:rsidRPr="00F42C69">
                <w:rPr>
                  <w:rStyle w:val="Hyperlink"/>
                  <w:noProof/>
                </w:rPr>
                <w:t>KONTAKT / ANSVAR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_Toc476923033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2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256882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4" w:history="1">
              <w:r w:rsidR="00422A64" w:rsidRPr="00F42C69">
                <w:rPr>
                  <w:rStyle w:val="Hyperlink"/>
                  <w:noProof/>
                </w:rPr>
                <w:t>BEGREBSDEFINITIONER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_Toc476923034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2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256882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5" w:history="1">
              <w:r w:rsidR="00422A64" w:rsidRPr="00F42C69">
                <w:rPr>
                  <w:rStyle w:val="Hyperlink"/>
                  <w:noProof/>
                </w:rPr>
                <w:t>BILAG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_Toc476923035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2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Pr="00731E07" w:rsidRDefault="00422A64" w:rsidP="00C16DD2">
            <w:pPr>
              <w:pStyle w:val="Indholdsfortegnelse2"/>
              <w:rPr>
                <w:rFonts w:cs="Arial"/>
                <w:szCs w:val="24"/>
              </w:rPr>
            </w:pPr>
            <w:r w:rsidRPr="00731E07">
              <w:rPr>
                <w:b/>
                <w:bCs/>
              </w:rPr>
              <w:fldChar w:fldCharType="end"/>
            </w: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</w:pPr>
            <w:bookmarkStart w:id="2" w:name="_Toc476923030"/>
            <w:r w:rsidRPr="00731E07">
              <w:t>INDHOLD</w:t>
            </w:r>
            <w:bookmarkEnd w:id="2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spacing w:before="120" w:after="120"/>
              <w:rPr>
                <w:rFonts w:cs="Arial"/>
                <w:i/>
              </w:rPr>
            </w:pPr>
            <w:r w:rsidRPr="00A27CC1">
              <w:rPr>
                <w:rFonts w:cs="Arial"/>
                <w:i/>
              </w:rPr>
              <w:t xml:space="preserve">Her indsætter du selve tekstindholdet i politikken/ reglen/proceduren. Husk at </w:t>
            </w:r>
            <w:r>
              <w:rPr>
                <w:rFonts w:cs="Arial"/>
                <w:i/>
              </w:rPr>
              <w:t>lade dig inspirere af de</w:t>
            </w:r>
            <w:r w:rsidRPr="00A27CC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skr</w:t>
            </w:r>
            <w:r>
              <w:rPr>
                <w:rFonts w:cs="Arial"/>
                <w:i/>
              </w:rPr>
              <w:t>i</w:t>
            </w:r>
            <w:r>
              <w:rPr>
                <w:rFonts w:cs="Arial"/>
                <w:i/>
              </w:rPr>
              <w:t xml:space="preserve">ve-tips, der er beskrevet </w:t>
            </w:r>
            <w:r w:rsidRPr="00A27CC1">
              <w:rPr>
                <w:rFonts w:cs="Arial"/>
                <w:i/>
              </w:rPr>
              <w:t>på side 5</w:t>
            </w:r>
            <w:r>
              <w:rPr>
                <w:rFonts w:cs="Arial"/>
                <w:i/>
              </w:rPr>
              <w:t xml:space="preserve"> i folderen ”Sådan gør du”</w:t>
            </w:r>
            <w:r w:rsidRPr="00A27CC1">
              <w:rPr>
                <w:rFonts w:cs="Arial"/>
                <w:i/>
              </w:rPr>
              <w:t>.</w:t>
            </w:r>
            <w:r>
              <w:rPr>
                <w:rFonts w:cs="Arial"/>
                <w:i/>
              </w:rPr>
              <w:t xml:space="preserve"> Hvis du ønsker en underoverskrift i dette felt skal du benytte ”Overskrift 3” og derefter opdatere indholdsfortegnelsen.</w:t>
            </w:r>
          </w:p>
          <w:p w:rsidR="00422A64" w:rsidRPr="00E35511" w:rsidRDefault="00422A64" w:rsidP="00C16DD2"/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</w:pPr>
            <w:bookmarkStart w:id="3" w:name="_Toc476923031"/>
            <w:r>
              <w:t>OPRINDELSE, BAGGRUND</w:t>
            </w:r>
            <w:r w:rsidRPr="00731E07">
              <w:t xml:space="preserve"> OG HISTORIK</w:t>
            </w:r>
            <w:bookmarkEnd w:id="3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spacing w:before="120" w:after="120"/>
              <w:rPr>
                <w:rFonts w:cs="Arial"/>
              </w:rPr>
            </w:pPr>
            <w:r w:rsidRPr="00A27CC1">
              <w:rPr>
                <w:rFonts w:cs="Arial"/>
                <w:i/>
              </w:rPr>
              <w:t>Beskriv her, hvornår politikken/reglen/proceduren er udarbejdet, revideret og godkendt, på hvilken ba</w:t>
            </w:r>
            <w:r w:rsidRPr="00A27CC1">
              <w:rPr>
                <w:rFonts w:cs="Arial"/>
                <w:i/>
              </w:rPr>
              <w:t>g</w:t>
            </w:r>
            <w:r w:rsidRPr="00A27CC1">
              <w:rPr>
                <w:rFonts w:cs="Arial"/>
                <w:i/>
              </w:rPr>
              <w:t>grund og af hvilken afdeling og af hvem. Noter også, hvis der er særlige forhold omkring opsigelse.</w:t>
            </w:r>
          </w:p>
          <w:p w:rsidR="00422A64" w:rsidRPr="00A27CC1" w:rsidRDefault="00422A64" w:rsidP="00C16DD2">
            <w:pPr>
              <w:spacing w:before="120" w:after="120"/>
              <w:rPr>
                <w:rFonts w:cs="Arial"/>
              </w:rPr>
            </w:pP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  <w:rPr>
                <w:sz w:val="24"/>
              </w:rPr>
            </w:pPr>
            <w:bookmarkStart w:id="4" w:name="_Toc476923032"/>
            <w:r w:rsidRPr="00731E07">
              <w:lastRenderedPageBreak/>
              <w:t>OVERORDNEDE RAMMER</w:t>
            </w:r>
            <w:bookmarkEnd w:id="4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spacing w:before="120" w:after="120"/>
              <w:rPr>
                <w:rFonts w:cs="Arial"/>
                <w:i/>
                <w:szCs w:val="24"/>
              </w:rPr>
            </w:pPr>
            <w:r w:rsidRPr="00A27CC1">
              <w:rPr>
                <w:rFonts w:cs="Arial"/>
                <w:i/>
                <w:szCs w:val="24"/>
              </w:rPr>
              <w:t>Har denne politik/regel/procedure forbindelse til andre politikker/regler/procedurer, som du derfor skal he</w:t>
            </w:r>
            <w:r w:rsidRPr="00A27CC1">
              <w:rPr>
                <w:rFonts w:cs="Arial"/>
                <w:i/>
                <w:szCs w:val="24"/>
              </w:rPr>
              <w:t>n</w:t>
            </w:r>
            <w:r w:rsidRPr="00A27CC1">
              <w:rPr>
                <w:rFonts w:cs="Arial"/>
                <w:i/>
                <w:szCs w:val="24"/>
              </w:rPr>
              <w:t>vise til? Det gælder både interne men også eksterne rammer som eksempelvis lovgivning, overenskomster m.v.</w:t>
            </w:r>
          </w:p>
          <w:p w:rsidR="00422A64" w:rsidRPr="00A27CC1" w:rsidRDefault="00422A64" w:rsidP="00C16DD2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</w:pPr>
            <w:bookmarkStart w:id="5" w:name="_Toc476923033"/>
            <w:r w:rsidRPr="00731E07">
              <w:t>KONTAKT / ANSVAR</w:t>
            </w:r>
            <w:bookmarkEnd w:id="5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Pr="00A27CC1" w:rsidRDefault="00422A64" w:rsidP="00C16DD2">
            <w:pPr>
              <w:spacing w:before="120" w:after="120"/>
              <w:rPr>
                <w:rFonts w:cs="Arial"/>
                <w:i/>
              </w:rPr>
            </w:pPr>
            <w:r w:rsidRPr="00A27CC1">
              <w:rPr>
                <w:rFonts w:cs="Arial"/>
                <w:i/>
              </w:rPr>
              <w:t>Noter her, hvilken afdeling der har ansvaret for politikken/reglen/proceduren og som man derfor kan ko</w:t>
            </w:r>
            <w:r w:rsidRPr="00A27CC1">
              <w:rPr>
                <w:rFonts w:cs="Arial"/>
                <w:i/>
              </w:rPr>
              <w:t>n</w:t>
            </w:r>
            <w:r w:rsidRPr="00A27CC1">
              <w:rPr>
                <w:rFonts w:cs="Arial"/>
                <w:i/>
              </w:rPr>
              <w:t>takte med spørgsmål eller lign.</w:t>
            </w:r>
          </w:p>
          <w:p w:rsidR="00422A64" w:rsidRPr="00731E07" w:rsidRDefault="00422A64" w:rsidP="00C16DD2">
            <w:pPr>
              <w:spacing w:before="120" w:after="120"/>
              <w:rPr>
                <w:rFonts w:cs="Arial"/>
              </w:rPr>
            </w:pP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462254" w:rsidRDefault="00422A64" w:rsidP="00C16DD2">
            <w:pPr>
              <w:pStyle w:val="Overskrift2"/>
            </w:pPr>
            <w:bookmarkStart w:id="6" w:name="_Toc476923034"/>
            <w:r w:rsidRPr="00731E07">
              <w:t>BEGREBSDEFINITIONER</w:t>
            </w:r>
            <w:bookmarkEnd w:id="6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spacing w:before="120" w:after="120"/>
              <w:rPr>
                <w:rFonts w:cs="Arial"/>
                <w:i/>
              </w:rPr>
            </w:pPr>
            <w:r w:rsidRPr="00A27CC1">
              <w:rPr>
                <w:rFonts w:cs="Arial"/>
                <w:i/>
              </w:rPr>
              <w:t>Hvis der er begreber eller definitioner, som alle ikke nødvendigvis kender, tilføjer du en forklaring til dem her.</w:t>
            </w:r>
          </w:p>
          <w:p w:rsidR="00422A64" w:rsidRPr="00A27CC1" w:rsidRDefault="00422A64" w:rsidP="00C16DD2">
            <w:pPr>
              <w:spacing w:before="120" w:after="120"/>
              <w:rPr>
                <w:rFonts w:cs="Arial"/>
              </w:rPr>
            </w:pP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462254" w:rsidRDefault="00422A64" w:rsidP="00C16DD2">
            <w:pPr>
              <w:pStyle w:val="Overskrift2"/>
            </w:pPr>
            <w:bookmarkStart w:id="7" w:name="_Toc476923035"/>
            <w:r>
              <w:t>BILAG</w:t>
            </w:r>
            <w:bookmarkEnd w:id="7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spacing w:before="120" w:after="120"/>
              <w:rPr>
                <w:rFonts w:cs="Arial"/>
                <w:i/>
              </w:rPr>
            </w:pPr>
            <w:r w:rsidRPr="00A27CC1">
              <w:rPr>
                <w:rFonts w:cs="Arial"/>
                <w:i/>
              </w:rPr>
              <w:t>Indsæt link til bilag sidst i dokumentet. Husk at give bilagene sigende navne, så de er nemme at finde frem til.</w:t>
            </w:r>
            <w:r w:rsidR="00256882">
              <w:rPr>
                <w:rFonts w:cs="Arial"/>
                <w:i/>
              </w:rPr>
              <w:t xml:space="preserve"> </w:t>
            </w:r>
            <w:bookmarkStart w:id="8" w:name="_GoBack"/>
            <w:bookmarkEnd w:id="8"/>
          </w:p>
          <w:p w:rsidR="00422A64" w:rsidRPr="00A27CC1" w:rsidRDefault="00422A64" w:rsidP="00C16DD2">
            <w:pPr>
              <w:spacing w:before="120" w:after="120"/>
              <w:rPr>
                <w:rFonts w:cs="Arial"/>
              </w:rPr>
            </w:pPr>
          </w:p>
        </w:tc>
      </w:tr>
    </w:tbl>
    <w:p w:rsidR="00422A64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Default="00422A64" w:rsidP="00422A64"/>
    <w:p w:rsidR="00422A64" w:rsidRDefault="00422A64" w:rsidP="00422A64"/>
    <w:p w:rsidR="00422A64" w:rsidRPr="007A0F88" w:rsidRDefault="00422A64" w:rsidP="00422A64"/>
    <w:p w:rsidR="00874ABD" w:rsidRPr="00422A64" w:rsidRDefault="00874ABD" w:rsidP="00422A64"/>
    <w:sectPr w:rsidR="00874ABD" w:rsidRPr="00422A64" w:rsidSect="002610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02" w:rsidRDefault="00D46702" w:rsidP="00E16C5A">
      <w:pPr>
        <w:spacing w:line="240" w:lineRule="auto"/>
      </w:pPr>
      <w:r>
        <w:separator/>
      </w:r>
    </w:p>
  </w:endnote>
  <w:endnote w:type="continuationSeparator" w:id="0">
    <w:p w:rsidR="00D46702" w:rsidRDefault="00D46702" w:rsidP="00E16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BD" w:rsidRDefault="00874AB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56882">
      <w:rPr>
        <w:noProof/>
      </w:rPr>
      <w:t>2</w:t>
    </w:r>
    <w:r>
      <w:fldChar w:fldCharType="end"/>
    </w:r>
  </w:p>
  <w:p w:rsidR="00874ABD" w:rsidRDefault="00874AB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01" w:rsidRDefault="007D330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56882">
      <w:rPr>
        <w:noProof/>
      </w:rPr>
      <w:t>1</w:t>
    </w:r>
    <w:r>
      <w:fldChar w:fldCharType="end"/>
    </w:r>
  </w:p>
  <w:p w:rsidR="007D3301" w:rsidRDefault="007D330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02" w:rsidRDefault="00D46702" w:rsidP="00E16C5A">
      <w:pPr>
        <w:spacing w:line="240" w:lineRule="auto"/>
      </w:pPr>
      <w:r>
        <w:separator/>
      </w:r>
    </w:p>
  </w:footnote>
  <w:footnote w:type="continuationSeparator" w:id="0">
    <w:p w:rsidR="00D46702" w:rsidRDefault="00D46702" w:rsidP="00E16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96" w:rsidRDefault="00B15296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2" w:type="dxa"/>
      <w:tblLayout w:type="fixed"/>
      <w:tblLook w:val="04A0" w:firstRow="1" w:lastRow="0" w:firstColumn="1" w:lastColumn="0" w:noHBand="0" w:noVBand="1"/>
    </w:tblPr>
    <w:tblGrid>
      <w:gridCol w:w="3334"/>
      <w:gridCol w:w="3153"/>
      <w:gridCol w:w="3335"/>
    </w:tblGrid>
    <w:tr w:rsidR="00C837A4" w:rsidTr="000425FD">
      <w:tc>
        <w:tcPr>
          <w:tcW w:w="3334" w:type="dxa"/>
          <w:shd w:val="clear" w:color="auto" w:fill="auto"/>
        </w:tcPr>
        <w:p w:rsidR="00335179" w:rsidRDefault="00335179" w:rsidP="00335179">
          <w:pPr>
            <w:pStyle w:val="Sidehoved"/>
            <w:rPr>
              <w:noProof/>
              <w:lang w:eastAsia="da-DK"/>
            </w:rPr>
          </w:pPr>
        </w:p>
      </w:tc>
      <w:tc>
        <w:tcPr>
          <w:tcW w:w="3153" w:type="dxa"/>
          <w:shd w:val="clear" w:color="auto" w:fill="auto"/>
        </w:tcPr>
        <w:p w:rsidR="00335179" w:rsidRPr="00BE5DFA" w:rsidRDefault="00335179" w:rsidP="007D3301">
          <w:pPr>
            <w:pStyle w:val="Sidehoved"/>
            <w:jc w:val="right"/>
            <w:rPr>
              <w:noProof/>
              <w:lang w:eastAsia="da-DK"/>
            </w:rPr>
          </w:pPr>
        </w:p>
      </w:tc>
      <w:tc>
        <w:tcPr>
          <w:tcW w:w="3335" w:type="dxa"/>
          <w:shd w:val="clear" w:color="auto" w:fill="auto"/>
        </w:tcPr>
        <w:p w:rsidR="002703F6" w:rsidRPr="00BE5DFA" w:rsidRDefault="00031AA7" w:rsidP="002703F6">
          <w:pPr>
            <w:pStyle w:val="Sidehoved"/>
          </w:pPr>
          <w:r w:rsidRPr="00BE5DFA">
            <w:rPr>
              <w:noProof/>
              <w:lang w:eastAsia="da-DK"/>
            </w:rPr>
            <w:drawing>
              <wp:inline distT="0" distB="0" distL="0" distR="0" wp14:anchorId="17653A2A" wp14:editId="21751070">
                <wp:extent cx="1676400" cy="981075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3" b="7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10E4" w:rsidRPr="00BE5DFA" w:rsidRDefault="002610E4" w:rsidP="002703F6">
          <w:pPr>
            <w:pStyle w:val="Sidehoved"/>
            <w:rPr>
              <w:rFonts w:cs="Arial"/>
              <w:b/>
              <w:color w:val="211A52"/>
              <w:sz w:val="16"/>
              <w:szCs w:val="16"/>
            </w:rPr>
          </w:pPr>
        </w:p>
        <w:sdt>
          <w:sdtPr>
            <w:rPr>
              <w:rFonts w:cs="Arial"/>
              <w:b/>
              <w:color w:val="211A52"/>
              <w:sz w:val="16"/>
              <w:szCs w:val="16"/>
            </w:rPr>
            <w:id w:val="-774095726"/>
            <w:temporary/>
            <w:showingPlcHdr/>
            <w:text/>
          </w:sdtPr>
          <w:sdtEndPr/>
          <w:sdtContent>
            <w:p w:rsidR="002703F6" w:rsidRPr="00BE5DFA" w:rsidRDefault="00BE5DFA" w:rsidP="00BE5DFA">
              <w:pPr>
                <w:pStyle w:val="Sidehoved"/>
                <w:spacing w:after="120" w:line="276" w:lineRule="auto"/>
                <w:rPr>
                  <w:rFonts w:cs="Arial"/>
                  <w:b/>
                  <w:color w:val="211A52"/>
                  <w:sz w:val="16"/>
                  <w:szCs w:val="16"/>
                </w:rPr>
              </w:pPr>
              <w:r>
                <w:rPr>
                  <w:rFonts w:cs="Arial"/>
                  <w:b/>
                  <w:color w:val="211A52"/>
                  <w:sz w:val="16"/>
                  <w:szCs w:val="16"/>
                </w:rPr>
                <w:t>Angiv afdeling</w:t>
              </w:r>
            </w:p>
          </w:sdtContent>
        </w:sdt>
        <w:p w:rsidR="002703F6" w:rsidRPr="00BE5DFA" w:rsidRDefault="002703F6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Dokument dato:</w:t>
          </w:r>
          <w:r w:rsidR="00420374" w:rsidRPr="00BE5DFA">
            <w:rPr>
              <w:rFonts w:cs="Arial"/>
              <w:color w:val="211A52"/>
              <w:sz w:val="16"/>
              <w:szCs w:val="16"/>
            </w:rPr>
            <w:t xml:space="preserve"> </w:t>
          </w:r>
        </w:p>
        <w:p w:rsidR="002703F6" w:rsidRPr="00BE5DFA" w:rsidRDefault="002703F6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Dokumentansvarlig:</w:t>
          </w:r>
          <w:r w:rsidR="00420374" w:rsidRPr="00BE5DFA">
            <w:rPr>
              <w:rFonts w:cs="Arial"/>
              <w:color w:val="211A52"/>
              <w:sz w:val="16"/>
              <w:szCs w:val="16"/>
            </w:rPr>
            <w:t xml:space="preserve"> </w:t>
          </w:r>
        </w:p>
        <w:p w:rsidR="00420374" w:rsidRPr="00BE5DFA" w:rsidRDefault="00420374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 xml:space="preserve">Senest revideret: </w:t>
          </w:r>
        </w:p>
        <w:p w:rsidR="00420374" w:rsidRDefault="00420374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Senest revideret af:</w:t>
          </w:r>
        </w:p>
        <w:p w:rsidR="00B07E49" w:rsidRDefault="00B07E49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>Dato for næste revision:</w:t>
          </w:r>
        </w:p>
        <w:p w:rsidR="0084602E" w:rsidRDefault="0084602E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>Godkendt dato:</w:t>
          </w:r>
        </w:p>
        <w:p w:rsidR="0084602E" w:rsidRPr="00BE5DFA" w:rsidRDefault="0084602E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>Godkendt af:</w:t>
          </w:r>
        </w:p>
        <w:p w:rsidR="00335179" w:rsidRPr="00BE5DFA" w:rsidRDefault="002D4A49" w:rsidP="002D4A49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Sagsnr.:</w:t>
          </w:r>
        </w:p>
      </w:tc>
    </w:tr>
  </w:tbl>
  <w:p w:rsidR="00335179" w:rsidRDefault="00335179" w:rsidP="002610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A1D"/>
    <w:multiLevelType w:val="hybridMultilevel"/>
    <w:tmpl w:val="A18E6368"/>
    <w:lvl w:ilvl="0" w:tplc="932686EC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02"/>
    <w:rsid w:val="00027D3B"/>
    <w:rsid w:val="00031AA7"/>
    <w:rsid w:val="000425FD"/>
    <w:rsid w:val="00043A4E"/>
    <w:rsid w:val="00047332"/>
    <w:rsid w:val="00047F27"/>
    <w:rsid w:val="00053922"/>
    <w:rsid w:val="00081774"/>
    <w:rsid w:val="000F4C83"/>
    <w:rsid w:val="00141CAD"/>
    <w:rsid w:val="001467A2"/>
    <w:rsid w:val="00163FB5"/>
    <w:rsid w:val="001735C7"/>
    <w:rsid w:val="00181E41"/>
    <w:rsid w:val="00183D53"/>
    <w:rsid w:val="001B0FF5"/>
    <w:rsid w:val="001C3FAD"/>
    <w:rsid w:val="001D1106"/>
    <w:rsid w:val="001F6249"/>
    <w:rsid w:val="0020357E"/>
    <w:rsid w:val="00235503"/>
    <w:rsid w:val="00256882"/>
    <w:rsid w:val="002610E4"/>
    <w:rsid w:val="002703F6"/>
    <w:rsid w:val="00283858"/>
    <w:rsid w:val="00286CDF"/>
    <w:rsid w:val="0029328B"/>
    <w:rsid w:val="002A0669"/>
    <w:rsid w:val="002A4C74"/>
    <w:rsid w:val="002D4A49"/>
    <w:rsid w:val="002F25C6"/>
    <w:rsid w:val="00335179"/>
    <w:rsid w:val="00340C38"/>
    <w:rsid w:val="00343C87"/>
    <w:rsid w:val="003A0A25"/>
    <w:rsid w:val="003B1CB0"/>
    <w:rsid w:val="003B6550"/>
    <w:rsid w:val="003D36C2"/>
    <w:rsid w:val="003F520B"/>
    <w:rsid w:val="00417B54"/>
    <w:rsid w:val="00420374"/>
    <w:rsid w:val="00422A64"/>
    <w:rsid w:val="00434EC0"/>
    <w:rsid w:val="0043701B"/>
    <w:rsid w:val="00492B3D"/>
    <w:rsid w:val="0059412D"/>
    <w:rsid w:val="00595F3D"/>
    <w:rsid w:val="005D0373"/>
    <w:rsid w:val="005D4848"/>
    <w:rsid w:val="0060337D"/>
    <w:rsid w:val="00632EB6"/>
    <w:rsid w:val="00687B1F"/>
    <w:rsid w:val="00691584"/>
    <w:rsid w:val="00696F4C"/>
    <w:rsid w:val="006B76EE"/>
    <w:rsid w:val="006E2948"/>
    <w:rsid w:val="006F21F5"/>
    <w:rsid w:val="006F4428"/>
    <w:rsid w:val="006F4EF7"/>
    <w:rsid w:val="00773B3F"/>
    <w:rsid w:val="00780E80"/>
    <w:rsid w:val="007961CB"/>
    <w:rsid w:val="007A0F88"/>
    <w:rsid w:val="007D243A"/>
    <w:rsid w:val="007D3301"/>
    <w:rsid w:val="00802D1A"/>
    <w:rsid w:val="0084602E"/>
    <w:rsid w:val="008542BA"/>
    <w:rsid w:val="00874ABD"/>
    <w:rsid w:val="008E4FA0"/>
    <w:rsid w:val="009134E5"/>
    <w:rsid w:val="00981E39"/>
    <w:rsid w:val="009D02D3"/>
    <w:rsid w:val="00A100A6"/>
    <w:rsid w:val="00A27CC1"/>
    <w:rsid w:val="00A425AA"/>
    <w:rsid w:val="00AE5B86"/>
    <w:rsid w:val="00B019CE"/>
    <w:rsid w:val="00B07E49"/>
    <w:rsid w:val="00B15296"/>
    <w:rsid w:val="00B33E3C"/>
    <w:rsid w:val="00B36368"/>
    <w:rsid w:val="00B5086F"/>
    <w:rsid w:val="00B64882"/>
    <w:rsid w:val="00B75E2E"/>
    <w:rsid w:val="00B92662"/>
    <w:rsid w:val="00BE544A"/>
    <w:rsid w:val="00BE5DFA"/>
    <w:rsid w:val="00BE6E1A"/>
    <w:rsid w:val="00BF5742"/>
    <w:rsid w:val="00C57B8B"/>
    <w:rsid w:val="00C726EC"/>
    <w:rsid w:val="00C74170"/>
    <w:rsid w:val="00C837A4"/>
    <w:rsid w:val="00CA69BC"/>
    <w:rsid w:val="00CF064E"/>
    <w:rsid w:val="00D22EE4"/>
    <w:rsid w:val="00D46702"/>
    <w:rsid w:val="00D6742D"/>
    <w:rsid w:val="00DB7F3E"/>
    <w:rsid w:val="00E03AAE"/>
    <w:rsid w:val="00E16C5A"/>
    <w:rsid w:val="00E178FC"/>
    <w:rsid w:val="00E31A42"/>
    <w:rsid w:val="00E83DC3"/>
    <w:rsid w:val="00F35372"/>
    <w:rsid w:val="00F44001"/>
    <w:rsid w:val="00F6422E"/>
    <w:rsid w:val="00FC59C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BD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368"/>
    <w:pPr>
      <w:spacing w:after="120"/>
      <w:outlineLvl w:val="0"/>
    </w:pPr>
    <w:rPr>
      <w:rFonts w:cs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ABD"/>
    <w:pPr>
      <w:spacing w:before="120"/>
      <w:outlineLvl w:val="1"/>
    </w:pPr>
    <w:rPr>
      <w:rFonts w:cs="Arial"/>
      <w:b/>
      <w:color w:val="FFFFF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36368"/>
    <w:rPr>
      <w:rFonts w:ascii="Arial" w:hAnsi="Arial" w:cs="Arial"/>
      <w:b/>
      <w:sz w:val="28"/>
      <w:szCs w:val="22"/>
      <w:lang w:eastAsia="en-US"/>
    </w:rPr>
  </w:style>
  <w:style w:type="character" w:customStyle="1" w:styleId="Overskrift2Tegn">
    <w:name w:val="Overskrift 2 Tegn"/>
    <w:link w:val="Overskrift2"/>
    <w:uiPriority w:val="9"/>
    <w:rsid w:val="00874ABD"/>
    <w:rPr>
      <w:rFonts w:ascii="Arial" w:hAnsi="Arial" w:cs="Arial"/>
      <w:b/>
      <w:color w:val="FFFFFF"/>
      <w:szCs w:val="24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74ABD"/>
    <w:pPr>
      <w:tabs>
        <w:tab w:val="right" w:leader="dot" w:pos="9454"/>
      </w:tabs>
      <w:ind w:left="34" w:right="206"/>
    </w:pPr>
  </w:style>
  <w:style w:type="character" w:styleId="Pladsholdertekst">
    <w:name w:val="Placeholder Text"/>
    <w:basedOn w:val="Standardskrifttypeiafsnit"/>
    <w:uiPriority w:val="99"/>
    <w:semiHidden/>
    <w:rsid w:val="00031AA7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0F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F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F88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F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F88"/>
    <w:rPr>
      <w:rFonts w:ascii="Arial" w:hAnsi="Arial"/>
      <w:b/>
      <w:bCs/>
      <w:lang w:eastAsia="en-US"/>
    </w:rPr>
  </w:style>
  <w:style w:type="character" w:customStyle="1" w:styleId="A2">
    <w:name w:val="A2"/>
    <w:uiPriority w:val="99"/>
    <w:rsid w:val="007A0F88"/>
    <w:rPr>
      <w:rFonts w:cs="DIN Next LT Pro Light"/>
      <w:color w:val="221E1F"/>
      <w:sz w:val="22"/>
      <w:szCs w:val="22"/>
    </w:rPr>
  </w:style>
  <w:style w:type="character" w:customStyle="1" w:styleId="Typografi1">
    <w:name w:val="Typografi1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2">
    <w:name w:val="Typografi2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4">
    <w:name w:val="Typografi4"/>
    <w:basedOn w:val="Standardskrifttypeiafsnit"/>
    <w:uiPriority w:val="1"/>
    <w:rsid w:val="00422A64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BD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368"/>
    <w:pPr>
      <w:spacing w:after="120"/>
      <w:outlineLvl w:val="0"/>
    </w:pPr>
    <w:rPr>
      <w:rFonts w:cs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ABD"/>
    <w:pPr>
      <w:spacing w:before="120"/>
      <w:outlineLvl w:val="1"/>
    </w:pPr>
    <w:rPr>
      <w:rFonts w:cs="Arial"/>
      <w:b/>
      <w:color w:val="FFFFF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36368"/>
    <w:rPr>
      <w:rFonts w:ascii="Arial" w:hAnsi="Arial" w:cs="Arial"/>
      <w:b/>
      <w:sz w:val="28"/>
      <w:szCs w:val="22"/>
      <w:lang w:eastAsia="en-US"/>
    </w:rPr>
  </w:style>
  <w:style w:type="character" w:customStyle="1" w:styleId="Overskrift2Tegn">
    <w:name w:val="Overskrift 2 Tegn"/>
    <w:link w:val="Overskrift2"/>
    <w:uiPriority w:val="9"/>
    <w:rsid w:val="00874ABD"/>
    <w:rPr>
      <w:rFonts w:ascii="Arial" w:hAnsi="Arial" w:cs="Arial"/>
      <w:b/>
      <w:color w:val="FFFFFF"/>
      <w:szCs w:val="24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74ABD"/>
    <w:pPr>
      <w:tabs>
        <w:tab w:val="right" w:leader="dot" w:pos="9454"/>
      </w:tabs>
      <w:ind w:left="34" w:right="206"/>
    </w:pPr>
  </w:style>
  <w:style w:type="character" w:styleId="Pladsholdertekst">
    <w:name w:val="Placeholder Text"/>
    <w:basedOn w:val="Standardskrifttypeiafsnit"/>
    <w:uiPriority w:val="99"/>
    <w:semiHidden/>
    <w:rsid w:val="00031AA7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0F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F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F88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F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F88"/>
    <w:rPr>
      <w:rFonts w:ascii="Arial" w:hAnsi="Arial"/>
      <w:b/>
      <w:bCs/>
      <w:lang w:eastAsia="en-US"/>
    </w:rPr>
  </w:style>
  <w:style w:type="character" w:customStyle="1" w:styleId="A2">
    <w:name w:val="A2"/>
    <w:uiPriority w:val="99"/>
    <w:rsid w:val="007A0F88"/>
    <w:rPr>
      <w:rFonts w:cs="DIN Next LT Pro Light"/>
      <w:color w:val="221E1F"/>
      <w:sz w:val="22"/>
      <w:szCs w:val="22"/>
    </w:rPr>
  </w:style>
  <w:style w:type="character" w:customStyle="1" w:styleId="Typografi1">
    <w:name w:val="Typografi1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2">
    <w:name w:val="Typografi2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4">
    <w:name w:val="Typografi4"/>
    <w:basedOn w:val="Standardskrifttypeiafsnit"/>
    <w:uiPriority w:val="1"/>
    <w:rsid w:val="00422A6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r\AppData\Local\Temp\WorkZone%20Midlertidige%20Filer\Skabelon%20-%20politikker%20regler%20procedure%20og%20gode%20r&#229;d_tekster%20forbli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5CD610CAA74550B4CE90EA2B224B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650E1-1745-4445-9B6B-0AA563A9E3E6}"/>
      </w:docPartPr>
      <w:docPartBody>
        <w:p w:rsidR="000F27CD" w:rsidRDefault="001C6EC4" w:rsidP="001C6EC4">
          <w:pPr>
            <w:pStyle w:val="125CD610CAA74550B4CE90EA2B224BDF"/>
          </w:pPr>
          <w:r w:rsidRPr="00ED33C3">
            <w:rPr>
              <w:b/>
              <w:sz w:val="28"/>
              <w:szCs w:val="28"/>
            </w:rPr>
            <w:t>[TITEL - En kort, sigende og utvetydig titel]</w:t>
          </w:r>
        </w:p>
      </w:docPartBody>
    </w:docPart>
    <w:docPart>
      <w:docPartPr>
        <w:name w:val="885C807322304F8BA8135E6B02DDE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3B0E8-A296-47CF-BD55-715D35201869}"/>
      </w:docPartPr>
      <w:docPartBody>
        <w:p w:rsidR="000F27CD" w:rsidRDefault="001C6EC4" w:rsidP="001C6EC4">
          <w:pPr>
            <w:pStyle w:val="885C807322304F8BA8135E6B02DDE223"/>
          </w:pPr>
          <w:r w:rsidRPr="00802D1A">
            <w:rPr>
              <w:rStyle w:val="Pladsholdertekst"/>
              <w:b/>
            </w:rPr>
            <w:t>[UNDERTITEL - Dette kan være en supplerende eller mere ud</w:t>
          </w:r>
          <w:r>
            <w:rPr>
              <w:rStyle w:val="Pladsholdertekst"/>
              <w:b/>
            </w:rPr>
            <w:t xml:space="preserve">dybende titel - brug gerne ét af ordene: </w:t>
          </w:r>
          <w:r w:rsidRPr="00F856F9">
            <w:rPr>
              <w:rStyle w:val="Pladsholdertekst"/>
              <w:b/>
            </w:rPr>
            <w:t>Politik, Procedure, Regel eller Gode råd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10"/>
    <w:rsid w:val="000F27CD"/>
    <w:rsid w:val="001C6EC4"/>
    <w:rsid w:val="00C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6EC4"/>
    <w:rPr>
      <w:color w:val="808080"/>
    </w:rPr>
  </w:style>
  <w:style w:type="paragraph" w:customStyle="1" w:styleId="7C6D576A623549029388934616DEF46C">
    <w:name w:val="7C6D576A623549029388934616DEF46C"/>
  </w:style>
  <w:style w:type="paragraph" w:customStyle="1" w:styleId="951C1D466FA244F1AD5D8CF21F024036">
    <w:name w:val="951C1D466FA244F1AD5D8CF21F024036"/>
  </w:style>
  <w:style w:type="paragraph" w:customStyle="1" w:styleId="125CD610CAA74550B4CE90EA2B224BDF">
    <w:name w:val="125CD610CAA74550B4CE90EA2B224BDF"/>
    <w:rsid w:val="001C6EC4"/>
  </w:style>
  <w:style w:type="paragraph" w:customStyle="1" w:styleId="885C807322304F8BA8135E6B02DDE223">
    <w:name w:val="885C807322304F8BA8135E6B02DDE223"/>
    <w:rsid w:val="001C6E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6EC4"/>
    <w:rPr>
      <w:color w:val="808080"/>
    </w:rPr>
  </w:style>
  <w:style w:type="paragraph" w:customStyle="1" w:styleId="7C6D576A623549029388934616DEF46C">
    <w:name w:val="7C6D576A623549029388934616DEF46C"/>
  </w:style>
  <w:style w:type="paragraph" w:customStyle="1" w:styleId="951C1D466FA244F1AD5D8CF21F024036">
    <w:name w:val="951C1D466FA244F1AD5D8CF21F024036"/>
  </w:style>
  <w:style w:type="paragraph" w:customStyle="1" w:styleId="125CD610CAA74550B4CE90EA2B224BDF">
    <w:name w:val="125CD610CAA74550B4CE90EA2B224BDF"/>
    <w:rsid w:val="001C6EC4"/>
  </w:style>
  <w:style w:type="paragraph" w:customStyle="1" w:styleId="885C807322304F8BA8135E6B02DDE223">
    <w:name w:val="885C807322304F8BA8135E6B02DDE223"/>
    <w:rsid w:val="001C6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95C8-BCD4-462D-9A2A-753FFD05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politikker regler procedure og gode råd_tekster forbliver</Template>
  <TotalTime>9</TotalTime>
  <Pages>2</Pages>
  <Words>318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Sarauw</dc:creator>
  <cp:lastModifiedBy>Lasse Panny Pedersen</cp:lastModifiedBy>
  <cp:revision>8</cp:revision>
  <cp:lastPrinted>2015-11-23T08:12:00Z</cp:lastPrinted>
  <dcterms:created xsi:type="dcterms:W3CDTF">2017-03-10T12:36:00Z</dcterms:created>
  <dcterms:modified xsi:type="dcterms:W3CDTF">2017-04-26T08:15:00Z</dcterms:modified>
</cp:coreProperties>
</file>