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rsidTr="005739C4">
        <w:tc>
          <w:tcPr>
            <w:tcW w:w="10080"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286"/>
            </w:tblGrid>
            <w:tr w:rsidR="00F44001" w:rsidTr="00027D3B">
              <w:trPr>
                <w:trHeight w:val="1725"/>
              </w:trPr>
              <w:tc>
                <w:tcPr>
                  <w:tcW w:w="7149" w:type="dxa"/>
                </w:tcPr>
                <w:p w:rsidR="00603B59" w:rsidRPr="000F0023" w:rsidRDefault="00F35193" w:rsidP="000F0023">
                  <w:pPr>
                    <w:pStyle w:val="Ingenafstand"/>
                  </w:pPr>
                  <w:r>
                    <w:t xml:space="preserve"> </w:t>
                  </w:r>
                </w:p>
                <w:p w:rsidR="00603B59" w:rsidRDefault="00603B59" w:rsidP="00B92662">
                  <w:pPr>
                    <w:tabs>
                      <w:tab w:val="left" w:pos="7230"/>
                    </w:tabs>
                    <w:rPr>
                      <w:rFonts w:cs="Arial"/>
                      <w:szCs w:val="20"/>
                    </w:rPr>
                  </w:pPr>
                </w:p>
                <w:tbl>
                  <w:tblPr>
                    <w:tblStyle w:val="Tabel-Gitter"/>
                    <w:tblW w:w="7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6142"/>
                  </w:tblGrid>
                  <w:tr w:rsidR="00603B59" w:rsidRPr="007512BC" w:rsidTr="00746909">
                    <w:trPr>
                      <w:trHeight w:val="567"/>
                    </w:trPr>
                    <w:tc>
                      <w:tcPr>
                        <w:tcW w:w="1310" w:type="dxa"/>
                      </w:tcPr>
                      <w:p w:rsidR="00603B59" w:rsidRPr="007512BC" w:rsidRDefault="00603B59" w:rsidP="000F78BB">
                        <w:pPr>
                          <w:rPr>
                            <w:b/>
                          </w:rPr>
                        </w:pPr>
                        <w:r w:rsidRPr="007512BC">
                          <w:rPr>
                            <w:b/>
                          </w:rPr>
                          <w:t>Møde</w:t>
                        </w:r>
                      </w:p>
                    </w:tc>
                    <w:sdt>
                      <w:sdtPr>
                        <w:tag w:val="Møde"/>
                        <w:id w:val="1148392532"/>
                        <w:placeholder>
                          <w:docPart w:val="606A922431AA457182D4949E4D06CCB9"/>
                        </w:placeholder>
                      </w:sdtPr>
                      <w:sdtEndPr/>
                      <w:sdtContent>
                        <w:tc>
                          <w:tcPr>
                            <w:tcW w:w="6142" w:type="dxa"/>
                          </w:tcPr>
                          <w:p w:rsidR="00603B59" w:rsidRPr="007512BC" w:rsidRDefault="000B6D32" w:rsidP="00763DC3">
                            <w:r>
                              <w:t>Det Strategiske Uddannelsesråd</w:t>
                            </w:r>
                          </w:p>
                        </w:tc>
                      </w:sdtContent>
                    </w:sdt>
                  </w:tr>
                  <w:tr w:rsidR="00603B59" w:rsidRPr="007512BC" w:rsidTr="00746909">
                    <w:trPr>
                      <w:trHeight w:val="567"/>
                    </w:trPr>
                    <w:tc>
                      <w:tcPr>
                        <w:tcW w:w="1310" w:type="dxa"/>
                      </w:tcPr>
                      <w:p w:rsidR="00603B59" w:rsidRPr="007512BC" w:rsidRDefault="00603B59" w:rsidP="00603B59">
                        <w:pPr>
                          <w:rPr>
                            <w:b/>
                          </w:rPr>
                        </w:pPr>
                        <w:r>
                          <w:rPr>
                            <w:b/>
                          </w:rPr>
                          <w:t>Dato og t</w:t>
                        </w:r>
                        <w:r w:rsidRPr="007512BC">
                          <w:rPr>
                            <w:b/>
                          </w:rPr>
                          <w:t>id</w:t>
                        </w:r>
                      </w:p>
                    </w:tc>
                    <w:tc>
                      <w:tcPr>
                        <w:tcW w:w="6142" w:type="dxa"/>
                      </w:tcPr>
                      <w:p w:rsidR="00603B59" w:rsidRPr="007512BC" w:rsidRDefault="00C46F72" w:rsidP="0000088D">
                        <w:r>
                          <w:t xml:space="preserve">Torsdag d. </w:t>
                        </w:r>
                        <w:r w:rsidR="0000088D">
                          <w:t>22. marts</w:t>
                        </w:r>
                        <w:r w:rsidR="005805C5">
                          <w:t xml:space="preserve"> 2018</w:t>
                        </w:r>
                        <w:r w:rsidR="00997A3F">
                          <w:t xml:space="preserve"> </w:t>
                        </w:r>
                        <w:r w:rsidR="00196C42" w:rsidRPr="002B78F5">
                          <w:t xml:space="preserve">kl. </w:t>
                        </w:r>
                        <w:r w:rsidR="0000088D">
                          <w:t>12.</w:t>
                        </w:r>
                        <w:r w:rsidR="004B3B9B">
                          <w:t>00-</w:t>
                        </w:r>
                        <w:r w:rsidR="009026D1">
                          <w:t>14.30</w:t>
                        </w:r>
                      </w:p>
                    </w:tc>
                  </w:tr>
                  <w:tr w:rsidR="00603B59" w:rsidRPr="007512BC" w:rsidTr="00746909">
                    <w:trPr>
                      <w:trHeight w:val="567"/>
                    </w:trPr>
                    <w:tc>
                      <w:tcPr>
                        <w:tcW w:w="1310" w:type="dxa"/>
                      </w:tcPr>
                      <w:p w:rsidR="00603B59" w:rsidRPr="007512BC" w:rsidRDefault="00603B59" w:rsidP="000F78BB">
                        <w:pPr>
                          <w:rPr>
                            <w:b/>
                          </w:rPr>
                        </w:pPr>
                        <w:r w:rsidRPr="007512BC">
                          <w:rPr>
                            <w:b/>
                          </w:rPr>
                          <w:t>Sted</w:t>
                        </w:r>
                      </w:p>
                    </w:tc>
                    <w:sdt>
                      <w:sdtPr>
                        <w:id w:val="1148392536"/>
                        <w:placeholder>
                          <w:docPart w:val="96E3BC8F83E84EA6A84D51B4C801E61F"/>
                        </w:placeholder>
                      </w:sdtPr>
                      <w:sdtEndPr/>
                      <w:sdtContent>
                        <w:tc>
                          <w:tcPr>
                            <w:tcW w:w="6142" w:type="dxa"/>
                          </w:tcPr>
                          <w:p w:rsidR="00603B59" w:rsidRPr="007512BC" w:rsidRDefault="00C46F72" w:rsidP="009011D8">
                            <w:proofErr w:type="spellStart"/>
                            <w:r>
                              <w:t>FrB</w:t>
                            </w:r>
                            <w:proofErr w:type="spellEnd"/>
                            <w:r>
                              <w:t>. 5, lok. 207</w:t>
                            </w:r>
                          </w:p>
                        </w:tc>
                      </w:sdtContent>
                    </w:sdt>
                  </w:tr>
                  <w:tr w:rsidR="00603B59" w:rsidRPr="00E742A9" w:rsidTr="00746909">
                    <w:trPr>
                      <w:trHeight w:val="567"/>
                    </w:trPr>
                    <w:tc>
                      <w:tcPr>
                        <w:tcW w:w="1310" w:type="dxa"/>
                      </w:tcPr>
                      <w:p w:rsidR="004C47E3" w:rsidRDefault="004C47E3" w:rsidP="004C47E3">
                        <w:pPr>
                          <w:rPr>
                            <w:b/>
                          </w:rPr>
                        </w:pPr>
                        <w:r>
                          <w:rPr>
                            <w:b/>
                          </w:rPr>
                          <w:t xml:space="preserve">Faste </w:t>
                        </w:r>
                      </w:p>
                      <w:p w:rsidR="00603B59" w:rsidRPr="007512BC" w:rsidRDefault="004C47E3" w:rsidP="004C47E3">
                        <w:pPr>
                          <w:rPr>
                            <w:b/>
                          </w:rPr>
                        </w:pPr>
                        <w:r>
                          <w:rPr>
                            <w:b/>
                          </w:rPr>
                          <w:t>d</w:t>
                        </w:r>
                        <w:r w:rsidR="00603B59" w:rsidRPr="007512BC">
                          <w:rPr>
                            <w:b/>
                          </w:rPr>
                          <w:t>eltagere</w:t>
                        </w:r>
                      </w:p>
                    </w:tc>
                    <w:sdt>
                      <w:sdtPr>
                        <w:id w:val="1148392537"/>
                        <w:placeholder>
                          <w:docPart w:val="99596AE56D2A48F28F4C6F7F9B82CE53"/>
                        </w:placeholder>
                      </w:sdtPr>
                      <w:sdtEndPr/>
                      <w:sdtContent>
                        <w:tc>
                          <w:tcPr>
                            <w:tcW w:w="6142" w:type="dxa"/>
                          </w:tcPr>
                          <w:p w:rsidR="00A3353D" w:rsidRPr="00AC492A" w:rsidRDefault="00A3353D" w:rsidP="00A3353D">
                            <w:pPr>
                              <w:rPr>
                                <w:lang w:val="nb-NO"/>
                              </w:rPr>
                            </w:pPr>
                            <w:r w:rsidRPr="00AC492A">
                              <w:rPr>
                                <w:lang w:val="nb-NO"/>
                              </w:rPr>
                              <w:t>Inger Askehave (IA)</w:t>
                            </w:r>
                          </w:p>
                          <w:p w:rsidR="00024DD1" w:rsidRPr="00AC492A" w:rsidRDefault="005805C5" w:rsidP="00024DD1">
                            <w:pPr>
                              <w:rPr>
                                <w:lang w:val="nb-NO"/>
                              </w:rPr>
                            </w:pPr>
                            <w:r>
                              <w:rPr>
                                <w:lang w:val="nb-NO"/>
                              </w:rPr>
                              <w:t>Hans Olav Geil (HOG)</w:t>
                            </w:r>
                          </w:p>
                          <w:p w:rsidR="008F7F51" w:rsidRPr="002B78F5" w:rsidRDefault="00A3353D" w:rsidP="008F7F51">
                            <w:r w:rsidRPr="002B78F5">
                              <w:t>H</w:t>
                            </w:r>
                            <w:r w:rsidR="00763DC3" w:rsidRPr="002B78F5">
                              <w:t xml:space="preserve">anne Dauer Keller </w:t>
                            </w:r>
                            <w:r w:rsidR="008F7F51" w:rsidRPr="002B78F5">
                              <w:t>(</w:t>
                            </w:r>
                            <w:r w:rsidR="00763DC3" w:rsidRPr="002B78F5">
                              <w:t>HDK</w:t>
                            </w:r>
                            <w:r w:rsidR="008F7F51" w:rsidRPr="002B78F5">
                              <w:t>)</w:t>
                            </w:r>
                            <w:r w:rsidR="005936E7">
                              <w:br/>
                              <w:t>Jakob St</w:t>
                            </w:r>
                            <w:r w:rsidR="00FE3B15" w:rsidRPr="002B78F5">
                              <w:t>oustrup (JS)</w:t>
                            </w:r>
                          </w:p>
                          <w:p w:rsidR="008F7F51" w:rsidRPr="00AC492A" w:rsidRDefault="00763DC3" w:rsidP="008F7F51">
                            <w:pPr>
                              <w:rPr>
                                <w:lang w:val="nb-NO"/>
                              </w:rPr>
                            </w:pPr>
                            <w:r w:rsidRPr="00AC492A">
                              <w:rPr>
                                <w:lang w:val="nb-NO"/>
                              </w:rPr>
                              <w:t>Malene Gram</w:t>
                            </w:r>
                            <w:r w:rsidR="008F7F51" w:rsidRPr="00AC492A">
                              <w:rPr>
                                <w:lang w:val="nb-NO"/>
                              </w:rPr>
                              <w:t xml:space="preserve"> (</w:t>
                            </w:r>
                            <w:r w:rsidRPr="00AC492A">
                              <w:rPr>
                                <w:lang w:val="nb-NO"/>
                              </w:rPr>
                              <w:t>MG</w:t>
                            </w:r>
                            <w:r w:rsidR="008F7F51" w:rsidRPr="00AC492A">
                              <w:rPr>
                                <w:lang w:val="nb-NO"/>
                              </w:rPr>
                              <w:t>)</w:t>
                            </w:r>
                          </w:p>
                          <w:p w:rsidR="008F7F51" w:rsidRPr="00AC492A" w:rsidRDefault="004B3B9B" w:rsidP="008F7F51">
                            <w:pPr>
                              <w:rPr>
                                <w:lang w:val="nb-NO"/>
                              </w:rPr>
                            </w:pPr>
                            <w:r>
                              <w:rPr>
                                <w:lang w:val="nb-NO"/>
                              </w:rPr>
                              <w:t>Jeppe Emmersen (JE)</w:t>
                            </w:r>
                          </w:p>
                          <w:p w:rsidR="008F7F51" w:rsidRPr="00AC492A" w:rsidRDefault="00763DC3" w:rsidP="008F7F51">
                            <w:pPr>
                              <w:rPr>
                                <w:lang w:val="nb-NO"/>
                              </w:rPr>
                            </w:pPr>
                            <w:r w:rsidRPr="00AC492A">
                              <w:rPr>
                                <w:lang w:val="nb-NO"/>
                              </w:rPr>
                              <w:t>Lone Vestergaard</w:t>
                            </w:r>
                            <w:r w:rsidR="008F7F51" w:rsidRPr="00AC492A">
                              <w:rPr>
                                <w:lang w:val="nb-NO"/>
                              </w:rPr>
                              <w:t xml:space="preserve"> (</w:t>
                            </w:r>
                            <w:r w:rsidRPr="00AC492A">
                              <w:rPr>
                                <w:lang w:val="nb-NO"/>
                              </w:rPr>
                              <w:t>LV</w:t>
                            </w:r>
                            <w:r w:rsidR="008F7F51" w:rsidRPr="00AC492A">
                              <w:rPr>
                                <w:lang w:val="nb-NO"/>
                              </w:rPr>
                              <w:t>)</w:t>
                            </w:r>
                          </w:p>
                          <w:p w:rsidR="00603B59" w:rsidRPr="007C2962" w:rsidRDefault="00782DEB" w:rsidP="00013083">
                            <w:pPr>
                              <w:rPr>
                                <w:lang w:val="nb-NO"/>
                              </w:rPr>
                            </w:pPr>
                            <w:r w:rsidRPr="000B0920">
                              <w:rPr>
                                <w:lang w:val="en-US"/>
                              </w:rPr>
                              <w:t>Lisa K</w:t>
                            </w:r>
                            <w:r w:rsidRPr="00CB5449">
                              <w:rPr>
                                <w:lang w:val="nb-NO"/>
                              </w:rPr>
                              <w:t xml:space="preserve">rogh Christensen (LKC) </w:t>
                            </w:r>
                            <w:r w:rsidR="009F02DE" w:rsidRPr="00CB5449">
                              <w:rPr>
                                <w:lang w:val="nb-NO"/>
                              </w:rPr>
                              <w:t>–</w:t>
                            </w:r>
                            <w:r w:rsidRPr="00CB5449">
                              <w:rPr>
                                <w:lang w:val="nb-NO"/>
                              </w:rPr>
                              <w:t xml:space="preserve"> obse</w:t>
                            </w:r>
                            <w:r w:rsidRPr="007C2962">
                              <w:rPr>
                                <w:lang w:val="nb-NO"/>
                              </w:rPr>
                              <w:t>rvatør</w:t>
                            </w:r>
                          </w:p>
                        </w:tc>
                      </w:sdtContent>
                    </w:sdt>
                  </w:tr>
                  <w:tr w:rsidR="004C47E3" w:rsidRPr="00865005" w:rsidTr="00746909">
                    <w:trPr>
                      <w:trHeight w:val="567"/>
                    </w:trPr>
                    <w:tc>
                      <w:tcPr>
                        <w:tcW w:w="1310" w:type="dxa"/>
                      </w:tcPr>
                      <w:p w:rsidR="004C47E3" w:rsidRPr="007512BC" w:rsidRDefault="00694B8F" w:rsidP="000F78BB">
                        <w:pPr>
                          <w:rPr>
                            <w:b/>
                          </w:rPr>
                        </w:pPr>
                        <w:r w:rsidRPr="000B0920">
                          <w:rPr>
                            <w:b/>
                            <w:lang w:val="en-US"/>
                          </w:rPr>
                          <w:br/>
                        </w:r>
                        <w:r w:rsidR="004C47E3">
                          <w:rPr>
                            <w:b/>
                          </w:rPr>
                          <w:t>Indbudte deltagere</w:t>
                        </w:r>
                      </w:p>
                    </w:tc>
                    <w:tc>
                      <w:tcPr>
                        <w:tcW w:w="6142" w:type="dxa"/>
                      </w:tcPr>
                      <w:p w:rsidR="00013083" w:rsidRPr="00694B8F" w:rsidRDefault="00694B8F" w:rsidP="0000088D">
                        <w:r w:rsidRPr="00694B8F">
                          <w:br/>
                        </w:r>
                        <w:r w:rsidR="00C03B61" w:rsidRPr="00C03B61">
                          <w:t>Jakob Cloos Bojesen</w:t>
                        </w:r>
                        <w:r w:rsidR="00C03B61">
                          <w:t xml:space="preserve"> fra IT Services deltager i punkt 3</w:t>
                        </w:r>
                      </w:p>
                    </w:tc>
                  </w:tr>
                  <w:tr w:rsidR="00603B59" w:rsidRPr="007512BC" w:rsidTr="00746909">
                    <w:trPr>
                      <w:trHeight w:val="567"/>
                    </w:trPr>
                    <w:tc>
                      <w:tcPr>
                        <w:tcW w:w="1310" w:type="dxa"/>
                      </w:tcPr>
                      <w:p w:rsidR="00603B59" w:rsidRPr="007512BC" w:rsidRDefault="004B3BE7" w:rsidP="000F78BB">
                        <w:pPr>
                          <w:rPr>
                            <w:b/>
                          </w:rPr>
                        </w:pPr>
                        <w:r>
                          <w:rPr>
                            <w:b/>
                          </w:rPr>
                          <w:br/>
                        </w:r>
                        <w:r w:rsidR="00603B59" w:rsidRPr="007512BC">
                          <w:rPr>
                            <w:b/>
                          </w:rPr>
                          <w:t>Afbud</w:t>
                        </w:r>
                      </w:p>
                    </w:tc>
                    <w:tc>
                      <w:tcPr>
                        <w:tcW w:w="6142" w:type="dxa"/>
                      </w:tcPr>
                      <w:p w:rsidR="00603B59" w:rsidRPr="007512BC" w:rsidRDefault="004F7CC4" w:rsidP="001B5F04">
                        <w:r>
                          <w:br/>
                          <w:t>Jeppe Emmersen</w:t>
                        </w:r>
                      </w:p>
                    </w:tc>
                  </w:tr>
                  <w:tr w:rsidR="00603B59" w:rsidRPr="007512BC" w:rsidTr="00746909">
                    <w:trPr>
                      <w:trHeight w:val="567"/>
                    </w:trPr>
                    <w:tc>
                      <w:tcPr>
                        <w:tcW w:w="1310" w:type="dxa"/>
                      </w:tcPr>
                      <w:p w:rsidR="00603B59" w:rsidRPr="007512BC" w:rsidRDefault="00603B59" w:rsidP="000F78BB">
                        <w:pPr>
                          <w:rPr>
                            <w:b/>
                          </w:rPr>
                        </w:pPr>
                        <w:bookmarkStart w:id="0" w:name="Sagsnr"/>
                        <w:bookmarkEnd w:id="0"/>
                        <w:r>
                          <w:rPr>
                            <w:b/>
                          </w:rPr>
                          <w:t>Referent</w:t>
                        </w:r>
                      </w:p>
                    </w:tc>
                    <w:tc>
                      <w:tcPr>
                        <w:tcW w:w="6142" w:type="dxa"/>
                      </w:tcPr>
                      <w:p w:rsidR="00301C74" w:rsidRDefault="000B6D32" w:rsidP="00301C74">
                        <w:r>
                          <w:t>Christina Dellgren Knudsen</w:t>
                        </w:r>
                        <w:r w:rsidR="00DC7A57">
                          <w:t xml:space="preserve"> (CDK)</w:t>
                        </w:r>
                      </w:p>
                      <w:p w:rsidR="00301C74" w:rsidRPr="007512BC" w:rsidRDefault="00301C74" w:rsidP="00301C74"/>
                    </w:tc>
                  </w:tr>
                </w:tbl>
                <w:p w:rsidR="00603B59" w:rsidRPr="00F44001" w:rsidRDefault="00603B59" w:rsidP="00B92662">
                  <w:pPr>
                    <w:tabs>
                      <w:tab w:val="left" w:pos="7230"/>
                    </w:tabs>
                    <w:rPr>
                      <w:rFonts w:cs="Arial"/>
                      <w:szCs w:val="20"/>
                    </w:rPr>
                  </w:pPr>
                </w:p>
              </w:tc>
              <w:tc>
                <w:tcPr>
                  <w:tcW w:w="2805" w:type="dxa"/>
                </w:tcPr>
                <w:p w:rsidR="00F44001" w:rsidRDefault="00763DC3" w:rsidP="00027D3B">
                  <w:pPr>
                    <w:tabs>
                      <w:tab w:val="left" w:pos="7230"/>
                    </w:tabs>
                    <w:rPr>
                      <w:rFonts w:cs="Arial"/>
                      <w:color w:val="211A52"/>
                      <w:sz w:val="16"/>
                      <w:szCs w:val="16"/>
                    </w:rPr>
                  </w:pPr>
                  <w:r>
                    <w:rPr>
                      <w:rFonts w:cs="Arial"/>
                      <w:b/>
                      <w:color w:val="211A52"/>
                      <w:sz w:val="16"/>
                      <w:szCs w:val="16"/>
                    </w:rPr>
                    <w:t>Studieservice</w:t>
                  </w:r>
                  <w:r w:rsidR="00603B59">
                    <w:rPr>
                      <w:rFonts w:cs="Arial"/>
                      <w:color w:val="211A52"/>
                      <w:sz w:val="16"/>
                      <w:szCs w:val="16"/>
                    </w:rPr>
                    <w:br/>
                  </w:r>
                  <w:r w:rsidR="00603B59" w:rsidRPr="00085634">
                    <w:rPr>
                      <w:rFonts w:cs="Arial"/>
                      <w:color w:val="211A52"/>
                      <w:sz w:val="16"/>
                      <w:szCs w:val="16"/>
                    </w:rPr>
                    <w:t>F</w:t>
                  </w:r>
                  <w:r w:rsidR="00AC492A">
                    <w:rPr>
                      <w:rFonts w:cs="Arial"/>
                      <w:color w:val="211A52"/>
                      <w:sz w:val="16"/>
                      <w:szCs w:val="16"/>
                    </w:rPr>
                    <w:t>ibigerstræde 10</w:t>
                  </w:r>
                </w:p>
                <w:p w:rsidR="00F44001" w:rsidRPr="00085634" w:rsidRDefault="00AC492A" w:rsidP="00027D3B">
                  <w:pPr>
                    <w:tabs>
                      <w:tab w:val="left" w:pos="7230"/>
                    </w:tabs>
                    <w:rPr>
                      <w:rFonts w:cs="Arial"/>
                      <w:color w:val="211A52"/>
                      <w:sz w:val="16"/>
                      <w:szCs w:val="16"/>
                    </w:rPr>
                  </w:pPr>
                  <w:r>
                    <w:rPr>
                      <w:rFonts w:cs="Arial"/>
                      <w:color w:val="211A52"/>
                      <w:sz w:val="16"/>
                      <w:szCs w:val="16"/>
                    </w:rPr>
                    <w:t>9220 Aalborg Ø</w:t>
                  </w:r>
                </w:p>
                <w:p w:rsidR="00027D3B" w:rsidRPr="00085634" w:rsidRDefault="00027D3B" w:rsidP="00027D3B">
                  <w:pPr>
                    <w:tabs>
                      <w:tab w:val="left" w:pos="7230"/>
                    </w:tabs>
                    <w:rPr>
                      <w:rFonts w:cs="Arial"/>
                      <w:color w:val="211A52"/>
                      <w:sz w:val="16"/>
                      <w:szCs w:val="16"/>
                    </w:rPr>
                  </w:pPr>
                </w:p>
                <w:p w:rsidR="00F44001" w:rsidRPr="00085634" w:rsidRDefault="00F44001" w:rsidP="00027D3B">
                  <w:pPr>
                    <w:tabs>
                      <w:tab w:val="left" w:pos="7230"/>
                    </w:tabs>
                    <w:rPr>
                      <w:rFonts w:cs="Arial"/>
                      <w:color w:val="211A52"/>
                      <w:sz w:val="16"/>
                      <w:szCs w:val="16"/>
                    </w:rPr>
                  </w:pPr>
                  <w:r w:rsidRPr="00085634">
                    <w:rPr>
                      <w:rFonts w:cs="Arial"/>
                      <w:color w:val="211A52"/>
                      <w:sz w:val="16"/>
                      <w:szCs w:val="16"/>
                    </w:rPr>
                    <w:t>Sagsbehandler:</w:t>
                  </w:r>
                </w:p>
                <w:p w:rsidR="00F44001" w:rsidRPr="00085634" w:rsidRDefault="003A054A" w:rsidP="00027D3B">
                  <w:pPr>
                    <w:tabs>
                      <w:tab w:val="left" w:pos="7230"/>
                    </w:tabs>
                    <w:rPr>
                      <w:rFonts w:cs="Arial"/>
                      <w:color w:val="211A52"/>
                      <w:sz w:val="16"/>
                      <w:szCs w:val="16"/>
                    </w:rPr>
                  </w:pPr>
                  <w:r>
                    <w:rPr>
                      <w:rFonts w:cs="Arial"/>
                      <w:color w:val="211A52"/>
                      <w:sz w:val="16"/>
                      <w:szCs w:val="16"/>
                    </w:rPr>
                    <w:t>Christina Dellgren Knudsen</w:t>
                  </w:r>
                </w:p>
                <w:p w:rsidR="00F44001" w:rsidRPr="00085634" w:rsidRDefault="00F44001" w:rsidP="00027D3B">
                  <w:pPr>
                    <w:tabs>
                      <w:tab w:val="left" w:pos="7230"/>
                    </w:tabs>
                    <w:rPr>
                      <w:rFonts w:cs="Arial"/>
                      <w:color w:val="211A52"/>
                      <w:sz w:val="16"/>
                      <w:szCs w:val="16"/>
                    </w:rPr>
                  </w:pPr>
                  <w:r w:rsidRPr="00085634">
                    <w:rPr>
                      <w:rFonts w:cs="Arial"/>
                      <w:color w:val="211A52"/>
                      <w:sz w:val="16"/>
                      <w:szCs w:val="16"/>
                    </w:rPr>
                    <w:t>T</w:t>
                  </w:r>
                  <w:r w:rsidR="001735C7" w:rsidRPr="00085634">
                    <w:rPr>
                      <w:rFonts w:cs="Arial"/>
                      <w:color w:val="211A52"/>
                      <w:sz w:val="16"/>
                      <w:szCs w:val="16"/>
                    </w:rPr>
                    <w:t>elefon</w:t>
                  </w:r>
                  <w:r w:rsidR="00603B59" w:rsidRPr="00085634">
                    <w:rPr>
                      <w:rFonts w:cs="Arial"/>
                      <w:color w:val="211A52"/>
                      <w:sz w:val="16"/>
                      <w:szCs w:val="16"/>
                    </w:rPr>
                    <w:t xml:space="preserve">: 9940 </w:t>
                  </w:r>
                  <w:r w:rsidR="003A054A">
                    <w:rPr>
                      <w:rFonts w:cs="Arial"/>
                      <w:color w:val="211A52"/>
                      <w:sz w:val="16"/>
                      <w:szCs w:val="16"/>
                    </w:rPr>
                    <w:t>7539</w:t>
                  </w:r>
                </w:p>
                <w:p w:rsidR="00F44001" w:rsidRPr="00763DC3" w:rsidRDefault="001735C7" w:rsidP="00027D3B">
                  <w:pPr>
                    <w:tabs>
                      <w:tab w:val="left" w:pos="7230"/>
                    </w:tabs>
                    <w:rPr>
                      <w:rFonts w:cs="Arial"/>
                      <w:color w:val="211A52"/>
                      <w:sz w:val="16"/>
                      <w:szCs w:val="16"/>
                    </w:rPr>
                  </w:pPr>
                  <w:r w:rsidRPr="00763DC3">
                    <w:rPr>
                      <w:rFonts w:cs="Arial"/>
                      <w:color w:val="211A52"/>
                      <w:sz w:val="16"/>
                      <w:szCs w:val="16"/>
                    </w:rPr>
                    <w:t>E</w:t>
                  </w:r>
                  <w:r w:rsidR="00596AB1" w:rsidRPr="00763DC3">
                    <w:rPr>
                      <w:rFonts w:cs="Arial"/>
                      <w:color w:val="211A52"/>
                      <w:sz w:val="16"/>
                      <w:szCs w:val="16"/>
                    </w:rPr>
                    <w:t>-</w:t>
                  </w:r>
                  <w:r w:rsidRPr="00763DC3">
                    <w:rPr>
                      <w:rFonts w:cs="Arial"/>
                      <w:color w:val="211A52"/>
                      <w:sz w:val="16"/>
                      <w:szCs w:val="16"/>
                    </w:rPr>
                    <w:t>mail</w:t>
                  </w:r>
                  <w:r w:rsidR="00F44001" w:rsidRPr="00763DC3">
                    <w:rPr>
                      <w:rFonts w:cs="Arial"/>
                      <w:color w:val="211A52"/>
                      <w:sz w:val="16"/>
                      <w:szCs w:val="16"/>
                    </w:rPr>
                    <w:t xml:space="preserve">: </w:t>
                  </w:r>
                  <w:r w:rsidR="003A054A">
                    <w:rPr>
                      <w:rFonts w:cs="Arial"/>
                      <w:color w:val="211A52"/>
                      <w:sz w:val="16"/>
                      <w:szCs w:val="16"/>
                    </w:rPr>
                    <w:t>cdl</w:t>
                  </w:r>
                  <w:r w:rsidR="00085634" w:rsidRPr="00763DC3">
                    <w:rPr>
                      <w:rFonts w:cs="Arial"/>
                      <w:color w:val="211A52"/>
                      <w:sz w:val="16"/>
                      <w:szCs w:val="16"/>
                    </w:rPr>
                    <w:t>@adm.aau.dk</w:t>
                  </w:r>
                </w:p>
                <w:p w:rsidR="00085634" w:rsidRPr="00763DC3" w:rsidRDefault="00085634" w:rsidP="00027D3B">
                  <w:pPr>
                    <w:tabs>
                      <w:tab w:val="left" w:pos="7230"/>
                    </w:tabs>
                    <w:rPr>
                      <w:rFonts w:cs="Arial"/>
                      <w:color w:val="211A52"/>
                      <w:sz w:val="16"/>
                      <w:szCs w:val="16"/>
                    </w:rPr>
                  </w:pPr>
                </w:p>
                <w:p w:rsidR="00085634" w:rsidRPr="00763DC3" w:rsidRDefault="00085634" w:rsidP="00027D3B">
                  <w:pPr>
                    <w:tabs>
                      <w:tab w:val="left" w:pos="7230"/>
                    </w:tabs>
                    <w:rPr>
                      <w:rFonts w:cs="Arial"/>
                      <w:color w:val="211A52"/>
                      <w:sz w:val="16"/>
                      <w:szCs w:val="16"/>
                    </w:rPr>
                  </w:pPr>
                </w:p>
                <w:p w:rsidR="00085634" w:rsidRPr="00085634" w:rsidRDefault="00085634" w:rsidP="00085634">
                  <w:pPr>
                    <w:tabs>
                      <w:tab w:val="left" w:pos="7230"/>
                    </w:tabs>
                    <w:rPr>
                      <w:rFonts w:cs="Arial"/>
                      <w:color w:val="211A52"/>
                      <w:sz w:val="16"/>
                      <w:szCs w:val="16"/>
                    </w:rPr>
                  </w:pPr>
                  <w:r w:rsidRPr="00085634">
                    <w:rPr>
                      <w:rFonts w:cs="Arial"/>
                      <w:color w:val="211A52"/>
                      <w:sz w:val="16"/>
                      <w:szCs w:val="16"/>
                    </w:rPr>
                    <w:t xml:space="preserve">Dato: </w:t>
                  </w:r>
                  <w:r w:rsidR="003A3870">
                    <w:rPr>
                      <w:rFonts w:cs="Arial"/>
                      <w:color w:val="211A52"/>
                      <w:sz w:val="16"/>
                      <w:szCs w:val="16"/>
                    </w:rPr>
                    <w:t>12</w:t>
                  </w:r>
                  <w:r w:rsidR="009011D8">
                    <w:rPr>
                      <w:rFonts w:cs="Arial"/>
                      <w:color w:val="211A52"/>
                      <w:sz w:val="16"/>
                      <w:szCs w:val="16"/>
                    </w:rPr>
                    <w:t>.0</w:t>
                  </w:r>
                  <w:r w:rsidR="0000088D">
                    <w:rPr>
                      <w:rFonts w:cs="Arial"/>
                      <w:color w:val="211A52"/>
                      <w:sz w:val="16"/>
                      <w:szCs w:val="16"/>
                    </w:rPr>
                    <w:t>3</w:t>
                  </w:r>
                  <w:r w:rsidR="009011D8">
                    <w:rPr>
                      <w:rFonts w:cs="Arial"/>
                      <w:color w:val="211A52"/>
                      <w:sz w:val="16"/>
                      <w:szCs w:val="16"/>
                    </w:rPr>
                    <w:t>.</w:t>
                  </w:r>
                  <w:r w:rsidR="002B78F5">
                    <w:rPr>
                      <w:rFonts w:cs="Arial"/>
                      <w:color w:val="211A52"/>
                      <w:sz w:val="16"/>
                      <w:szCs w:val="16"/>
                    </w:rPr>
                    <w:t>201</w:t>
                  </w:r>
                  <w:r w:rsidR="005805C5">
                    <w:rPr>
                      <w:rFonts w:cs="Arial"/>
                      <w:color w:val="211A52"/>
                      <w:sz w:val="16"/>
                      <w:szCs w:val="16"/>
                    </w:rPr>
                    <w:t>8</w:t>
                  </w:r>
                </w:p>
                <w:p w:rsidR="00085634" w:rsidRPr="00F44001" w:rsidRDefault="00085634" w:rsidP="005805C5">
                  <w:pPr>
                    <w:tabs>
                      <w:tab w:val="left" w:pos="7230"/>
                    </w:tabs>
                    <w:rPr>
                      <w:rFonts w:cs="Arial"/>
                      <w:color w:val="211A52"/>
                      <w:sz w:val="16"/>
                      <w:szCs w:val="16"/>
                    </w:rPr>
                  </w:pPr>
                  <w:proofErr w:type="spellStart"/>
                  <w:r w:rsidRPr="00AB7463">
                    <w:rPr>
                      <w:rFonts w:cs="Arial"/>
                      <w:color w:val="211A52"/>
                      <w:sz w:val="16"/>
                      <w:szCs w:val="16"/>
                    </w:rPr>
                    <w:t>Sagsnr</w:t>
                  </w:r>
                  <w:proofErr w:type="spellEnd"/>
                  <w:r w:rsidR="0098182E">
                    <w:rPr>
                      <w:rFonts w:cs="Arial"/>
                      <w:color w:val="211A52"/>
                      <w:sz w:val="16"/>
                      <w:szCs w:val="16"/>
                    </w:rPr>
                    <w:t xml:space="preserve">: </w:t>
                  </w:r>
                  <w:r w:rsidR="005805C5">
                    <w:rPr>
                      <w:rFonts w:cs="Arial"/>
                      <w:color w:val="211A52"/>
                      <w:sz w:val="16"/>
                      <w:szCs w:val="16"/>
                    </w:rPr>
                    <w:t>2018</w:t>
                  </w:r>
                  <w:r w:rsidR="00734158" w:rsidRPr="00734158">
                    <w:rPr>
                      <w:rFonts w:cs="Arial"/>
                      <w:color w:val="211A52"/>
                      <w:sz w:val="16"/>
                      <w:szCs w:val="16"/>
                    </w:rPr>
                    <w:t>-021-00</w:t>
                  </w:r>
                  <w:r w:rsidR="005805C5">
                    <w:rPr>
                      <w:rFonts w:cs="Arial"/>
                      <w:color w:val="211A52"/>
                      <w:sz w:val="16"/>
                      <w:szCs w:val="16"/>
                    </w:rPr>
                    <w:t>139</w:t>
                  </w:r>
                </w:p>
              </w:tc>
            </w:tr>
          </w:tbl>
          <w:p w:rsidR="00FD7757" w:rsidRPr="003A0A25" w:rsidRDefault="00FD7757" w:rsidP="00B92662">
            <w:pPr>
              <w:tabs>
                <w:tab w:val="left" w:pos="7230"/>
              </w:tabs>
              <w:rPr>
                <w:rFonts w:cs="Arial"/>
                <w:szCs w:val="20"/>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10349"/>
      </w:tblGrid>
      <w:tr w:rsidR="00907652" w:rsidRPr="003E3B33" w:rsidTr="004413C5">
        <w:trPr>
          <w:trHeight w:val="351"/>
        </w:trPr>
        <w:tc>
          <w:tcPr>
            <w:tcW w:w="10349" w:type="dxa"/>
          </w:tcPr>
          <w:p w:rsidR="00907652" w:rsidRPr="003E3B33" w:rsidRDefault="00907652" w:rsidP="008F7F51">
            <w:pPr>
              <w:shd w:val="clear" w:color="auto" w:fill="FFFFFF"/>
              <w:tabs>
                <w:tab w:val="left" w:pos="6330"/>
              </w:tabs>
              <w:spacing w:after="0" w:line="240" w:lineRule="auto"/>
              <w:rPr>
                <w:rFonts w:eastAsia="Times New Roman" w:cs="Arial"/>
                <w:b/>
                <w:szCs w:val="20"/>
                <w:lang w:eastAsia="da-DK"/>
              </w:rPr>
            </w:pPr>
            <w:r w:rsidRPr="003E3B33">
              <w:rPr>
                <w:rFonts w:eastAsia="Times New Roman" w:cs="Arial"/>
                <w:b/>
                <w:szCs w:val="20"/>
                <w:lang w:eastAsia="da-DK"/>
              </w:rPr>
              <w:t>Dagsordenspunkt</w:t>
            </w:r>
            <w:r w:rsidRPr="003E3B33">
              <w:rPr>
                <w:rFonts w:eastAsia="Times New Roman" w:cs="Arial"/>
                <w:b/>
                <w:szCs w:val="20"/>
                <w:lang w:eastAsia="da-DK"/>
              </w:rPr>
              <w:tab/>
            </w:r>
          </w:p>
        </w:tc>
      </w:tr>
      <w:tr w:rsidR="002B78F5" w:rsidRPr="003E3B33" w:rsidTr="004413C5">
        <w:tc>
          <w:tcPr>
            <w:tcW w:w="10349" w:type="dxa"/>
          </w:tcPr>
          <w:p w:rsidR="002B78F5" w:rsidRDefault="002B78F5" w:rsidP="0000088D">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 xml:space="preserve">Godkendelse af dagsorden </w:t>
            </w:r>
            <w:r w:rsidR="0000088D">
              <w:rPr>
                <w:rFonts w:eastAsia="Times New Roman" w:cs="Arial"/>
                <w:i/>
                <w:szCs w:val="20"/>
                <w:lang w:eastAsia="da-DK"/>
              </w:rPr>
              <w:t>(12</w:t>
            </w:r>
            <w:r w:rsidR="00042E56">
              <w:rPr>
                <w:rFonts w:eastAsia="Times New Roman" w:cs="Arial"/>
                <w:i/>
                <w:szCs w:val="20"/>
                <w:lang w:eastAsia="da-DK"/>
              </w:rPr>
              <w:t>.</w:t>
            </w:r>
            <w:r w:rsidR="004B3B9B">
              <w:rPr>
                <w:rFonts w:eastAsia="Times New Roman" w:cs="Arial"/>
                <w:i/>
                <w:szCs w:val="20"/>
                <w:lang w:eastAsia="da-DK"/>
              </w:rPr>
              <w:t>0</w:t>
            </w:r>
            <w:r w:rsidR="005805C5">
              <w:rPr>
                <w:rFonts w:eastAsia="Times New Roman" w:cs="Arial"/>
                <w:i/>
                <w:szCs w:val="20"/>
                <w:lang w:eastAsia="da-DK"/>
              </w:rPr>
              <w:t>0-</w:t>
            </w:r>
            <w:r w:rsidR="0000088D">
              <w:rPr>
                <w:rFonts w:eastAsia="Times New Roman" w:cs="Arial"/>
                <w:i/>
                <w:szCs w:val="20"/>
                <w:lang w:eastAsia="da-DK"/>
              </w:rPr>
              <w:t>12</w:t>
            </w:r>
            <w:r w:rsidR="00042E56">
              <w:rPr>
                <w:rFonts w:eastAsia="Times New Roman" w:cs="Arial"/>
                <w:i/>
                <w:szCs w:val="20"/>
                <w:lang w:eastAsia="da-DK"/>
              </w:rPr>
              <w:t>.</w:t>
            </w:r>
            <w:r w:rsidR="004B3B9B">
              <w:rPr>
                <w:rFonts w:eastAsia="Times New Roman" w:cs="Arial"/>
                <w:i/>
                <w:szCs w:val="20"/>
                <w:lang w:eastAsia="da-DK"/>
              </w:rPr>
              <w:t>0</w:t>
            </w:r>
            <w:r w:rsidR="00042E56">
              <w:rPr>
                <w:rFonts w:eastAsia="Times New Roman" w:cs="Arial"/>
                <w:i/>
                <w:szCs w:val="20"/>
                <w:lang w:eastAsia="da-DK"/>
              </w:rPr>
              <w:t>5)</w:t>
            </w:r>
            <w:r>
              <w:rPr>
                <w:rFonts w:eastAsia="Times New Roman" w:cs="Arial"/>
                <w:i/>
                <w:szCs w:val="20"/>
                <w:lang w:eastAsia="da-DK"/>
              </w:rPr>
              <w:br/>
            </w:r>
          </w:p>
        </w:tc>
      </w:tr>
      <w:tr w:rsidR="00042E56" w:rsidRPr="000660B9" w:rsidTr="004413C5">
        <w:tc>
          <w:tcPr>
            <w:tcW w:w="10349" w:type="dxa"/>
          </w:tcPr>
          <w:p w:rsidR="00042E56" w:rsidRPr="004B227D" w:rsidRDefault="00C03B61" w:rsidP="002B78F5">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Endelig g</w:t>
            </w:r>
            <w:r w:rsidR="00C46F72">
              <w:rPr>
                <w:rFonts w:eastAsia="Times New Roman" w:cs="Arial"/>
                <w:b/>
                <w:szCs w:val="20"/>
                <w:lang w:eastAsia="da-DK"/>
              </w:rPr>
              <w:t>odkendelse</w:t>
            </w:r>
            <w:r w:rsidR="006E0C30">
              <w:rPr>
                <w:rFonts w:eastAsia="Times New Roman" w:cs="Arial"/>
                <w:b/>
                <w:szCs w:val="20"/>
                <w:lang w:eastAsia="da-DK"/>
              </w:rPr>
              <w:t xml:space="preserve"> af</w:t>
            </w:r>
            <w:r w:rsidR="00EF23BE">
              <w:rPr>
                <w:rFonts w:eastAsia="Times New Roman" w:cs="Arial"/>
                <w:b/>
                <w:szCs w:val="20"/>
                <w:lang w:eastAsia="da-DK"/>
              </w:rPr>
              <w:t xml:space="preserve"> referat af mødet</w:t>
            </w:r>
            <w:r w:rsidR="006E0C30">
              <w:rPr>
                <w:rFonts w:eastAsia="Times New Roman" w:cs="Arial"/>
                <w:b/>
                <w:szCs w:val="20"/>
                <w:lang w:eastAsia="da-DK"/>
              </w:rPr>
              <w:t xml:space="preserve"> d. </w:t>
            </w:r>
            <w:r w:rsidR="0000088D">
              <w:rPr>
                <w:rFonts w:eastAsia="Times New Roman" w:cs="Arial"/>
                <w:b/>
                <w:szCs w:val="20"/>
                <w:lang w:eastAsia="da-DK"/>
              </w:rPr>
              <w:t>15. februar</w:t>
            </w:r>
            <w:r w:rsidR="00C46F72">
              <w:rPr>
                <w:rFonts w:eastAsia="Times New Roman" w:cs="Arial"/>
                <w:b/>
                <w:szCs w:val="20"/>
                <w:lang w:eastAsia="da-DK"/>
              </w:rPr>
              <w:t xml:space="preserve"> 2018</w:t>
            </w:r>
            <w:r w:rsidR="004B227D">
              <w:rPr>
                <w:rFonts w:eastAsia="Times New Roman" w:cs="Arial"/>
                <w:b/>
                <w:szCs w:val="20"/>
                <w:lang w:eastAsia="da-DK"/>
              </w:rPr>
              <w:t xml:space="preserve"> </w:t>
            </w:r>
            <w:r w:rsidR="005805C5">
              <w:rPr>
                <w:rFonts w:eastAsia="Times New Roman" w:cs="Arial"/>
                <w:i/>
                <w:szCs w:val="20"/>
                <w:lang w:eastAsia="da-DK"/>
              </w:rPr>
              <w:t>(</w:t>
            </w:r>
            <w:r w:rsidR="0000088D">
              <w:rPr>
                <w:rFonts w:eastAsia="Times New Roman" w:cs="Arial"/>
                <w:i/>
                <w:szCs w:val="20"/>
                <w:lang w:eastAsia="da-DK"/>
              </w:rPr>
              <w:t>12</w:t>
            </w:r>
            <w:r w:rsidR="004B227D">
              <w:rPr>
                <w:rFonts w:eastAsia="Times New Roman" w:cs="Arial"/>
                <w:i/>
                <w:szCs w:val="20"/>
                <w:lang w:eastAsia="da-DK"/>
              </w:rPr>
              <w:t>.</w:t>
            </w:r>
            <w:r w:rsidR="004B3B9B">
              <w:rPr>
                <w:rFonts w:eastAsia="Times New Roman" w:cs="Arial"/>
                <w:i/>
                <w:szCs w:val="20"/>
                <w:lang w:eastAsia="da-DK"/>
              </w:rPr>
              <w:t>0</w:t>
            </w:r>
            <w:r w:rsidR="005805C5">
              <w:rPr>
                <w:rFonts w:eastAsia="Times New Roman" w:cs="Arial"/>
                <w:i/>
                <w:szCs w:val="20"/>
                <w:lang w:eastAsia="da-DK"/>
              </w:rPr>
              <w:t>5-</w:t>
            </w:r>
            <w:r w:rsidR="0000088D">
              <w:rPr>
                <w:rFonts w:eastAsia="Times New Roman" w:cs="Arial"/>
                <w:i/>
                <w:szCs w:val="20"/>
                <w:lang w:eastAsia="da-DK"/>
              </w:rPr>
              <w:t>12</w:t>
            </w:r>
            <w:r w:rsidR="004B227D">
              <w:rPr>
                <w:rFonts w:eastAsia="Times New Roman" w:cs="Arial"/>
                <w:i/>
                <w:szCs w:val="20"/>
                <w:lang w:eastAsia="da-DK"/>
              </w:rPr>
              <w:t>.</w:t>
            </w:r>
            <w:r w:rsidR="004B3B9B">
              <w:rPr>
                <w:rFonts w:eastAsia="Times New Roman" w:cs="Arial"/>
                <w:i/>
                <w:szCs w:val="20"/>
                <w:lang w:eastAsia="da-DK"/>
              </w:rPr>
              <w:t>10</w:t>
            </w:r>
            <w:r w:rsidR="004B227D">
              <w:rPr>
                <w:rFonts w:eastAsia="Times New Roman" w:cs="Arial"/>
                <w:i/>
                <w:szCs w:val="20"/>
                <w:lang w:eastAsia="da-DK"/>
              </w:rPr>
              <w:t>)</w:t>
            </w:r>
          </w:p>
          <w:p w:rsidR="00684492" w:rsidRPr="00684492" w:rsidRDefault="009011D8" w:rsidP="00A753B9">
            <w:pPr>
              <w:shd w:val="clear" w:color="auto" w:fill="FFFFFF"/>
              <w:spacing w:after="0" w:line="240" w:lineRule="auto"/>
              <w:ind w:left="720"/>
              <w:rPr>
                <w:rFonts w:eastAsia="Times New Roman" w:cs="Arial"/>
                <w:szCs w:val="20"/>
                <w:lang w:eastAsia="da-DK"/>
              </w:rPr>
            </w:pPr>
            <w:r>
              <w:rPr>
                <w:rFonts w:eastAsia="Times New Roman" w:cs="Arial"/>
                <w:i/>
                <w:szCs w:val="20"/>
                <w:lang w:eastAsia="da-DK"/>
              </w:rPr>
              <w:br/>
            </w:r>
            <w:r w:rsidR="00684492" w:rsidRPr="00684492">
              <w:rPr>
                <w:rFonts w:eastAsia="Times New Roman" w:cs="Arial"/>
                <w:szCs w:val="20"/>
                <w:lang w:eastAsia="da-DK"/>
              </w:rPr>
              <w:t xml:space="preserve">Det indstilles, at referatet </w:t>
            </w:r>
            <w:r w:rsidR="003407BA">
              <w:rPr>
                <w:rFonts w:eastAsia="Times New Roman" w:cs="Arial"/>
                <w:szCs w:val="20"/>
                <w:lang w:eastAsia="da-DK"/>
              </w:rPr>
              <w:t xml:space="preserve">godkendes </w:t>
            </w:r>
            <w:r w:rsidR="00684492" w:rsidRPr="00684492">
              <w:rPr>
                <w:rFonts w:eastAsia="Times New Roman" w:cs="Arial"/>
                <w:szCs w:val="20"/>
                <w:lang w:eastAsia="da-DK"/>
              </w:rPr>
              <w:t>og evt</w:t>
            </w:r>
            <w:r w:rsidR="00684492">
              <w:rPr>
                <w:rFonts w:eastAsia="Times New Roman" w:cs="Arial"/>
                <w:szCs w:val="20"/>
                <w:lang w:eastAsia="da-DK"/>
              </w:rPr>
              <w:t>.</w:t>
            </w:r>
            <w:r w:rsidR="00684492" w:rsidRPr="00684492">
              <w:rPr>
                <w:rFonts w:eastAsia="Times New Roman" w:cs="Arial"/>
                <w:szCs w:val="20"/>
                <w:lang w:eastAsia="da-DK"/>
              </w:rPr>
              <w:t xml:space="preserve"> opfølgning tages til efterretning.</w:t>
            </w:r>
          </w:p>
          <w:p w:rsidR="00684492" w:rsidRDefault="00684492" w:rsidP="00A753B9">
            <w:pPr>
              <w:shd w:val="clear" w:color="auto" w:fill="FFFFFF"/>
              <w:spacing w:after="0" w:line="240" w:lineRule="auto"/>
              <w:ind w:left="720"/>
              <w:rPr>
                <w:rFonts w:eastAsia="Times New Roman" w:cs="Arial"/>
                <w:i/>
                <w:szCs w:val="20"/>
                <w:lang w:val="nb-NO" w:eastAsia="da-DK"/>
              </w:rPr>
            </w:pPr>
          </w:p>
          <w:p w:rsidR="00EA2F32" w:rsidRDefault="00131DDC" w:rsidP="00A753B9">
            <w:pPr>
              <w:shd w:val="clear" w:color="auto" w:fill="FFFFFF"/>
              <w:spacing w:after="0" w:line="240" w:lineRule="auto"/>
              <w:ind w:left="720"/>
              <w:rPr>
                <w:rFonts w:eastAsia="Times New Roman" w:cs="Arial"/>
                <w:i/>
                <w:szCs w:val="20"/>
                <w:lang w:val="nb-NO" w:eastAsia="da-DK"/>
              </w:rPr>
            </w:pPr>
            <w:r>
              <w:rPr>
                <w:rFonts w:eastAsia="Times New Roman" w:cs="Arial"/>
                <w:i/>
                <w:szCs w:val="20"/>
                <w:lang w:val="nb-NO" w:eastAsia="da-DK"/>
              </w:rPr>
              <w:t xml:space="preserve">Bilag: </w:t>
            </w:r>
          </w:p>
          <w:p w:rsidR="00EA2F32" w:rsidRPr="00C96204" w:rsidRDefault="00C03B61" w:rsidP="0000088D">
            <w:pPr>
              <w:shd w:val="clear" w:color="auto" w:fill="FFFFFF"/>
              <w:spacing w:after="0" w:line="240" w:lineRule="auto"/>
              <w:ind w:left="720"/>
              <w:rPr>
                <w:rFonts w:eastAsia="Times New Roman" w:cs="Arial"/>
                <w:szCs w:val="20"/>
                <w:lang w:val="nb-NO" w:eastAsia="da-DK"/>
              </w:rPr>
            </w:pPr>
            <w:r>
              <w:rPr>
                <w:rFonts w:eastAsia="Times New Roman" w:cs="Arial"/>
                <w:szCs w:val="20"/>
                <w:lang w:val="nb-NO" w:eastAsia="da-DK"/>
              </w:rPr>
              <w:t>Forløbig godkendt referat</w:t>
            </w:r>
            <w:r w:rsidR="00684492">
              <w:rPr>
                <w:rFonts w:eastAsia="Times New Roman" w:cs="Arial"/>
                <w:szCs w:val="20"/>
                <w:lang w:val="nb-NO" w:eastAsia="da-DK"/>
              </w:rPr>
              <w:t xml:space="preserve"> af mødet d. </w:t>
            </w:r>
            <w:r w:rsidR="0000088D">
              <w:rPr>
                <w:rFonts w:eastAsia="Times New Roman" w:cs="Arial"/>
                <w:szCs w:val="20"/>
                <w:lang w:val="nb-NO" w:eastAsia="da-DK"/>
              </w:rPr>
              <w:t>15. februar</w:t>
            </w:r>
            <w:r w:rsidR="00C46F72">
              <w:rPr>
                <w:rFonts w:eastAsia="Times New Roman" w:cs="Arial"/>
                <w:szCs w:val="20"/>
                <w:lang w:val="nb-NO" w:eastAsia="da-DK"/>
              </w:rPr>
              <w:t xml:space="preserve"> 2018</w:t>
            </w:r>
            <w:r w:rsidR="003D64EC">
              <w:rPr>
                <w:rFonts w:eastAsia="Times New Roman" w:cs="Arial"/>
                <w:szCs w:val="20"/>
                <w:lang w:val="nb-NO" w:eastAsia="da-DK"/>
              </w:rPr>
              <w:br/>
            </w:r>
          </w:p>
        </w:tc>
      </w:tr>
      <w:tr w:rsidR="002B78F5" w:rsidRPr="003E3B33" w:rsidTr="004413C5">
        <w:tc>
          <w:tcPr>
            <w:tcW w:w="10349" w:type="dxa"/>
          </w:tcPr>
          <w:p w:rsidR="00020363" w:rsidRPr="00865005" w:rsidRDefault="00EB6FA5" w:rsidP="00EB6FA5">
            <w:pPr>
              <w:numPr>
                <w:ilvl w:val="0"/>
                <w:numId w:val="1"/>
              </w:numPr>
              <w:shd w:val="clear" w:color="auto" w:fill="FFFFFF"/>
              <w:spacing w:after="0" w:line="240" w:lineRule="auto"/>
              <w:rPr>
                <w:rFonts w:eastAsia="Times New Roman" w:cs="Arial"/>
                <w:b/>
                <w:szCs w:val="20"/>
                <w:lang w:eastAsia="da-DK"/>
              </w:rPr>
            </w:pPr>
            <w:r w:rsidRPr="00EB6FA5">
              <w:rPr>
                <w:rFonts w:eastAsia="Times New Roman" w:cs="Arial"/>
                <w:b/>
                <w:szCs w:val="20"/>
                <w:lang w:eastAsia="da-DK"/>
              </w:rPr>
              <w:t>Forundersøgelse: Digitalt understøttet læring i praksis</w:t>
            </w:r>
            <w:r w:rsidR="00020363" w:rsidRPr="00020363">
              <w:rPr>
                <w:rFonts w:eastAsia="Times New Roman" w:cs="Arial"/>
                <w:b/>
                <w:szCs w:val="20"/>
                <w:lang w:eastAsia="da-DK"/>
              </w:rPr>
              <w:t xml:space="preserve"> </w:t>
            </w:r>
            <w:r w:rsidR="0000088D">
              <w:rPr>
                <w:rFonts w:eastAsia="Times New Roman" w:cs="Arial"/>
                <w:i/>
                <w:szCs w:val="20"/>
                <w:lang w:eastAsia="da-DK"/>
              </w:rPr>
              <w:t>(12</w:t>
            </w:r>
            <w:r w:rsidR="00020363">
              <w:rPr>
                <w:rFonts w:eastAsia="Times New Roman" w:cs="Arial"/>
                <w:i/>
                <w:szCs w:val="20"/>
                <w:lang w:eastAsia="da-DK"/>
              </w:rPr>
              <w:t>.</w:t>
            </w:r>
            <w:r w:rsidR="0000088D">
              <w:rPr>
                <w:rFonts w:eastAsia="Times New Roman" w:cs="Arial"/>
                <w:i/>
                <w:szCs w:val="20"/>
                <w:lang w:eastAsia="da-DK"/>
              </w:rPr>
              <w:t>10-12.5</w:t>
            </w:r>
            <w:r w:rsidR="00A8366C">
              <w:rPr>
                <w:rFonts w:eastAsia="Times New Roman" w:cs="Arial"/>
                <w:i/>
                <w:szCs w:val="20"/>
                <w:lang w:eastAsia="da-DK"/>
              </w:rPr>
              <w:t>5</w:t>
            </w:r>
            <w:r w:rsidR="00020363">
              <w:rPr>
                <w:rFonts w:eastAsia="Times New Roman" w:cs="Arial"/>
                <w:i/>
                <w:szCs w:val="20"/>
                <w:lang w:eastAsia="da-DK"/>
              </w:rPr>
              <w:t>)</w:t>
            </w:r>
          </w:p>
          <w:p w:rsidR="00C46F72" w:rsidRDefault="00815066" w:rsidP="00815066">
            <w:pPr>
              <w:shd w:val="clear" w:color="auto" w:fill="FFFFFF"/>
              <w:spacing w:after="0" w:line="240" w:lineRule="auto"/>
              <w:ind w:left="720"/>
              <w:rPr>
                <w:rFonts w:cs="Arial"/>
                <w:szCs w:val="20"/>
              </w:rPr>
            </w:pPr>
            <w:r>
              <w:rPr>
                <w:rFonts w:cs="Arial"/>
                <w:szCs w:val="20"/>
              </w:rPr>
              <w:t>Rådet skal drøfte</w:t>
            </w:r>
            <w:r w:rsidR="00072E38">
              <w:rPr>
                <w:rFonts w:cs="Arial"/>
                <w:szCs w:val="20"/>
              </w:rPr>
              <w:t xml:space="preserve"> </w:t>
            </w:r>
            <w:r>
              <w:rPr>
                <w:rFonts w:cs="Arial"/>
                <w:szCs w:val="20"/>
              </w:rPr>
              <w:t xml:space="preserve">igangsættelsen af en </w:t>
            </w:r>
            <w:r w:rsidRPr="00815066">
              <w:rPr>
                <w:rFonts w:cs="Arial"/>
                <w:szCs w:val="20"/>
              </w:rPr>
              <w:t>forundersøgelse, som skal føre frem til grundlag for igangsættelse af to projekter, som igennem samarbejder på tværs af universitetet skal drive udvikling og implementering af en digitalt understøttet læringspraksis på AAU og etablere de nødvendige organisatoriske støttefunktioner.</w:t>
            </w:r>
            <w:r>
              <w:rPr>
                <w:rFonts w:cs="Arial"/>
                <w:szCs w:val="20"/>
              </w:rPr>
              <w:t xml:space="preserve"> </w:t>
            </w:r>
          </w:p>
          <w:p w:rsidR="00815066" w:rsidRDefault="00815066" w:rsidP="00815066">
            <w:pPr>
              <w:shd w:val="clear" w:color="auto" w:fill="FFFFFF"/>
              <w:spacing w:after="0" w:line="240" w:lineRule="auto"/>
              <w:ind w:left="720"/>
              <w:rPr>
                <w:rFonts w:cs="Arial"/>
                <w:szCs w:val="20"/>
              </w:rPr>
            </w:pPr>
          </w:p>
          <w:p w:rsidR="00072E38" w:rsidRDefault="00072E38" w:rsidP="00815066">
            <w:pPr>
              <w:shd w:val="clear" w:color="auto" w:fill="FFFFFF"/>
              <w:spacing w:after="0" w:line="240" w:lineRule="auto"/>
              <w:ind w:left="720"/>
              <w:rPr>
                <w:rFonts w:cs="Arial"/>
                <w:szCs w:val="20"/>
              </w:rPr>
            </w:pPr>
            <w:r>
              <w:rPr>
                <w:rFonts w:cs="Arial"/>
                <w:szCs w:val="20"/>
              </w:rPr>
              <w:t>Jakob Cloos Bojesen fra IT Services deltager i punktet.</w:t>
            </w:r>
          </w:p>
          <w:p w:rsidR="00072E38" w:rsidRDefault="00072E38" w:rsidP="00815066">
            <w:pPr>
              <w:shd w:val="clear" w:color="auto" w:fill="FFFFFF"/>
              <w:spacing w:after="0" w:line="240" w:lineRule="auto"/>
              <w:ind w:left="720"/>
              <w:rPr>
                <w:rFonts w:cs="Arial"/>
                <w:szCs w:val="20"/>
              </w:rPr>
            </w:pPr>
          </w:p>
          <w:p w:rsidR="009E0FC6" w:rsidRPr="009E0FC6" w:rsidRDefault="009E0FC6" w:rsidP="009E0FC6">
            <w:pPr>
              <w:shd w:val="clear" w:color="auto" w:fill="FFFFFF"/>
              <w:spacing w:after="0" w:line="240" w:lineRule="auto"/>
              <w:ind w:left="720"/>
              <w:rPr>
                <w:rFonts w:cs="Arial"/>
                <w:szCs w:val="20"/>
              </w:rPr>
            </w:pPr>
            <w:r w:rsidRPr="009E0FC6">
              <w:rPr>
                <w:rFonts w:cs="Arial"/>
                <w:szCs w:val="20"/>
              </w:rPr>
              <w:t>Det indstilles, at Det Strategiske Uddannelsesråd beslutter følgende:</w:t>
            </w:r>
            <w:r>
              <w:rPr>
                <w:rFonts w:cs="Arial"/>
                <w:szCs w:val="20"/>
              </w:rPr>
              <w:br/>
            </w:r>
          </w:p>
          <w:p w:rsidR="003A3870" w:rsidRPr="003A3870" w:rsidRDefault="003A3870" w:rsidP="003A3870">
            <w:pPr>
              <w:pStyle w:val="Listeafsnit"/>
              <w:numPr>
                <w:ilvl w:val="0"/>
                <w:numId w:val="44"/>
              </w:numPr>
              <w:shd w:val="clear" w:color="auto" w:fill="FFFFFF"/>
              <w:spacing w:after="0" w:line="240" w:lineRule="auto"/>
              <w:rPr>
                <w:rFonts w:cs="Arial"/>
                <w:szCs w:val="20"/>
              </w:rPr>
            </w:pPr>
            <w:r w:rsidRPr="003A3870">
              <w:rPr>
                <w:rFonts w:cs="Arial"/>
                <w:szCs w:val="20"/>
              </w:rPr>
              <w:t>At rådet drøfter bemanding af arbejdsgruppen og giver arbejdsgruppen mandat til at trække på nødvendige personer i organisationen i forbindelse med forundersøgelsen;</w:t>
            </w:r>
          </w:p>
          <w:p w:rsidR="003A3870" w:rsidRPr="003A3870" w:rsidRDefault="003A3870" w:rsidP="003A3870">
            <w:pPr>
              <w:pStyle w:val="Listeafsnit"/>
              <w:numPr>
                <w:ilvl w:val="0"/>
                <w:numId w:val="44"/>
              </w:numPr>
              <w:shd w:val="clear" w:color="auto" w:fill="FFFFFF"/>
              <w:spacing w:after="0" w:line="240" w:lineRule="auto"/>
              <w:rPr>
                <w:rFonts w:cs="Arial"/>
                <w:szCs w:val="20"/>
              </w:rPr>
            </w:pPr>
            <w:r w:rsidRPr="003A3870">
              <w:rPr>
                <w:rFonts w:cs="Arial"/>
                <w:szCs w:val="20"/>
              </w:rPr>
              <w:t>At rådet nedsætter en arbejdsgruppe bestående af 3 personer fuld tid og 1 person halv tid i en periode på ca. 2 måneder;</w:t>
            </w:r>
          </w:p>
          <w:p w:rsidR="003A3870" w:rsidRPr="003A3870" w:rsidRDefault="003A3870" w:rsidP="003A3870">
            <w:pPr>
              <w:pStyle w:val="Listeafsnit"/>
              <w:numPr>
                <w:ilvl w:val="0"/>
                <w:numId w:val="44"/>
              </w:numPr>
              <w:shd w:val="clear" w:color="auto" w:fill="FFFFFF"/>
              <w:spacing w:after="0" w:line="240" w:lineRule="auto"/>
              <w:rPr>
                <w:rFonts w:cs="Arial"/>
                <w:szCs w:val="20"/>
              </w:rPr>
            </w:pPr>
            <w:r w:rsidRPr="003A3870">
              <w:rPr>
                <w:rFonts w:cs="Arial"/>
                <w:szCs w:val="20"/>
              </w:rPr>
              <w:t>At Jakob Stoustrup er ledelsesmæssigt ansvarlig for forundersøgelsens gennemførelse;</w:t>
            </w:r>
          </w:p>
          <w:p w:rsidR="00815066" w:rsidRDefault="003A3870" w:rsidP="003A3870">
            <w:pPr>
              <w:numPr>
                <w:ilvl w:val="0"/>
                <w:numId w:val="44"/>
              </w:numPr>
              <w:shd w:val="clear" w:color="auto" w:fill="FFFFFF"/>
              <w:spacing w:after="0" w:line="240" w:lineRule="auto"/>
              <w:rPr>
                <w:rFonts w:eastAsia="Times New Roman" w:cs="Arial"/>
                <w:b/>
                <w:szCs w:val="20"/>
                <w:lang w:eastAsia="da-DK"/>
              </w:rPr>
            </w:pPr>
            <w:r w:rsidRPr="003A3870">
              <w:rPr>
                <w:rFonts w:cs="Arial"/>
                <w:szCs w:val="20"/>
              </w:rPr>
              <w:t>At forundersøgelsen igangsættes hurtigst muligt</w:t>
            </w:r>
            <w:r>
              <w:rPr>
                <w:rFonts w:cs="Arial"/>
                <w:szCs w:val="20"/>
              </w:rPr>
              <w:br/>
            </w:r>
          </w:p>
          <w:p w:rsidR="00E37802" w:rsidRPr="00020363" w:rsidRDefault="00E37802" w:rsidP="007D2A9A">
            <w:pPr>
              <w:shd w:val="clear" w:color="auto" w:fill="FFFFFF"/>
              <w:spacing w:after="0" w:line="240" w:lineRule="auto"/>
              <w:ind w:left="720"/>
              <w:rPr>
                <w:rFonts w:eastAsia="Times New Roman" w:cs="Arial"/>
                <w:b/>
                <w:szCs w:val="20"/>
                <w:lang w:eastAsia="da-DK"/>
              </w:rPr>
            </w:pPr>
            <w:r w:rsidRPr="00E37802">
              <w:rPr>
                <w:rFonts w:eastAsia="Times New Roman" w:cs="Arial"/>
                <w:i/>
                <w:szCs w:val="20"/>
                <w:lang w:eastAsia="da-DK"/>
              </w:rPr>
              <w:t>Bilag:</w:t>
            </w:r>
            <w:r>
              <w:rPr>
                <w:rFonts w:eastAsia="Times New Roman" w:cs="Arial"/>
                <w:i/>
                <w:szCs w:val="20"/>
                <w:lang w:eastAsia="da-DK"/>
              </w:rPr>
              <w:br/>
            </w:r>
            <w:r w:rsidR="003822A4">
              <w:rPr>
                <w:rFonts w:eastAsia="Times New Roman" w:cs="Arial"/>
                <w:szCs w:val="20"/>
                <w:lang w:eastAsia="da-DK"/>
              </w:rPr>
              <w:t xml:space="preserve">Bilag 1 Digitaliseringsstrategi </w:t>
            </w:r>
            <w:r w:rsidR="003822A4">
              <w:rPr>
                <w:rFonts w:eastAsia="Times New Roman" w:cs="Arial"/>
                <w:szCs w:val="20"/>
                <w:lang w:eastAsia="da-DK"/>
              </w:rPr>
              <w:br/>
              <w:t xml:space="preserve">Bilag 2 </w:t>
            </w:r>
            <w:r w:rsidR="003822A4" w:rsidRPr="003822A4">
              <w:rPr>
                <w:rFonts w:eastAsia="Times New Roman" w:cs="Arial"/>
                <w:szCs w:val="20"/>
                <w:lang w:eastAsia="da-DK"/>
              </w:rPr>
              <w:t>Digitalt understøttet læring i praksis</w:t>
            </w:r>
            <w:r w:rsidR="003822A4">
              <w:rPr>
                <w:rFonts w:eastAsia="Times New Roman" w:cs="Arial"/>
                <w:szCs w:val="20"/>
                <w:lang w:eastAsia="da-DK"/>
              </w:rPr>
              <w:t xml:space="preserve"> - b</w:t>
            </w:r>
            <w:r w:rsidR="003822A4" w:rsidRPr="003822A4">
              <w:rPr>
                <w:rFonts w:eastAsia="Times New Roman" w:cs="Arial"/>
                <w:szCs w:val="20"/>
                <w:lang w:eastAsia="da-DK"/>
              </w:rPr>
              <w:t>eskrivelse af forundersøgelse</w:t>
            </w:r>
          </w:p>
        </w:tc>
      </w:tr>
      <w:tr w:rsidR="00495B79" w:rsidRPr="003E3B33" w:rsidTr="004413C5">
        <w:tc>
          <w:tcPr>
            <w:tcW w:w="10349" w:type="dxa"/>
            <w:shd w:val="clear" w:color="auto" w:fill="auto"/>
          </w:tcPr>
          <w:p w:rsidR="00332A31" w:rsidRPr="00332A31" w:rsidRDefault="00D6458E" w:rsidP="00C75ACF">
            <w:pPr>
              <w:numPr>
                <w:ilvl w:val="0"/>
                <w:numId w:val="1"/>
              </w:numPr>
              <w:shd w:val="clear" w:color="auto" w:fill="FFFFFF"/>
              <w:spacing w:after="0" w:line="240" w:lineRule="auto"/>
              <w:rPr>
                <w:rFonts w:cs="Arial"/>
                <w:szCs w:val="20"/>
              </w:rPr>
            </w:pPr>
            <w:r>
              <w:rPr>
                <w:rFonts w:eastAsia="Times New Roman" w:cs="Arial"/>
                <w:b/>
                <w:szCs w:val="20"/>
                <w:lang w:eastAsia="da-DK"/>
              </w:rPr>
              <w:lastRenderedPageBreak/>
              <w:t>U</w:t>
            </w:r>
            <w:r w:rsidRPr="00D6458E">
              <w:rPr>
                <w:rFonts w:eastAsia="Times New Roman" w:cs="Arial"/>
                <w:b/>
                <w:szCs w:val="20"/>
                <w:lang w:eastAsia="da-DK"/>
              </w:rPr>
              <w:t xml:space="preserve">dpegning af medlem til Studenterhusets bestyrelse </w:t>
            </w:r>
            <w:r w:rsidR="00020363">
              <w:rPr>
                <w:rFonts w:eastAsia="Times New Roman" w:cs="Arial"/>
                <w:i/>
                <w:szCs w:val="20"/>
                <w:lang w:eastAsia="da-DK"/>
              </w:rPr>
              <w:t>(</w:t>
            </w:r>
            <w:r w:rsidR="003406DD">
              <w:rPr>
                <w:rFonts w:eastAsia="Times New Roman" w:cs="Arial"/>
                <w:i/>
                <w:szCs w:val="20"/>
                <w:lang w:eastAsia="da-DK"/>
              </w:rPr>
              <w:t>12</w:t>
            </w:r>
            <w:r w:rsidR="00020363" w:rsidRPr="003D663C">
              <w:rPr>
                <w:rFonts w:eastAsia="Times New Roman" w:cs="Arial"/>
                <w:i/>
                <w:szCs w:val="20"/>
                <w:lang w:eastAsia="da-DK"/>
              </w:rPr>
              <w:t>.</w:t>
            </w:r>
            <w:r w:rsidR="003406DD">
              <w:rPr>
                <w:rFonts w:eastAsia="Times New Roman" w:cs="Arial"/>
                <w:i/>
                <w:szCs w:val="20"/>
                <w:lang w:eastAsia="da-DK"/>
              </w:rPr>
              <w:t>5</w:t>
            </w:r>
            <w:r w:rsidR="00A8366C">
              <w:rPr>
                <w:rFonts w:eastAsia="Times New Roman" w:cs="Arial"/>
                <w:i/>
                <w:szCs w:val="20"/>
                <w:lang w:eastAsia="da-DK"/>
              </w:rPr>
              <w:t>5</w:t>
            </w:r>
            <w:r w:rsidR="00020363" w:rsidRPr="003D663C">
              <w:rPr>
                <w:rFonts w:eastAsia="Times New Roman" w:cs="Arial"/>
                <w:i/>
                <w:szCs w:val="20"/>
                <w:lang w:eastAsia="da-DK"/>
              </w:rPr>
              <w:t>-</w:t>
            </w:r>
            <w:r w:rsidR="007B0348">
              <w:rPr>
                <w:rFonts w:eastAsia="Times New Roman" w:cs="Arial"/>
                <w:i/>
                <w:szCs w:val="20"/>
                <w:lang w:eastAsia="da-DK"/>
              </w:rPr>
              <w:t>1</w:t>
            </w:r>
            <w:r w:rsidR="00C75ACF">
              <w:rPr>
                <w:rFonts w:eastAsia="Times New Roman" w:cs="Arial"/>
                <w:i/>
                <w:szCs w:val="20"/>
                <w:lang w:eastAsia="da-DK"/>
              </w:rPr>
              <w:t>3</w:t>
            </w:r>
            <w:r w:rsidR="007B0348">
              <w:rPr>
                <w:rFonts w:eastAsia="Times New Roman" w:cs="Arial"/>
                <w:i/>
                <w:szCs w:val="20"/>
                <w:lang w:eastAsia="da-DK"/>
              </w:rPr>
              <w:t>.</w:t>
            </w:r>
            <w:r w:rsidR="00C75ACF">
              <w:rPr>
                <w:rFonts w:eastAsia="Times New Roman" w:cs="Arial"/>
                <w:i/>
                <w:szCs w:val="20"/>
                <w:lang w:eastAsia="da-DK"/>
              </w:rPr>
              <w:t>1</w:t>
            </w:r>
            <w:r w:rsidR="00A8366C">
              <w:rPr>
                <w:rFonts w:eastAsia="Times New Roman" w:cs="Arial"/>
                <w:i/>
                <w:szCs w:val="20"/>
                <w:lang w:eastAsia="da-DK"/>
              </w:rPr>
              <w:t>5</w:t>
            </w:r>
            <w:r w:rsidR="00020363" w:rsidRPr="003D663C">
              <w:rPr>
                <w:rFonts w:eastAsia="Times New Roman" w:cs="Arial"/>
                <w:i/>
                <w:szCs w:val="20"/>
                <w:lang w:eastAsia="da-DK"/>
              </w:rPr>
              <w:t>)</w:t>
            </w:r>
          </w:p>
          <w:p w:rsidR="00FA3ABF" w:rsidRDefault="00FA3ABF" w:rsidP="00332A31">
            <w:pPr>
              <w:shd w:val="clear" w:color="auto" w:fill="FFFFFF"/>
              <w:spacing w:after="0" w:line="240" w:lineRule="auto"/>
              <w:ind w:left="720"/>
              <w:rPr>
                <w:rFonts w:eastAsia="Times New Roman" w:cs="Arial"/>
                <w:szCs w:val="20"/>
                <w:lang w:eastAsia="da-DK"/>
              </w:rPr>
            </w:pPr>
            <w:r>
              <w:rPr>
                <w:rFonts w:eastAsia="Times New Roman" w:cs="Arial"/>
                <w:szCs w:val="20"/>
                <w:lang w:eastAsia="da-DK"/>
              </w:rPr>
              <w:t xml:space="preserve">Rådet skal udpege en prodekan for uddannelse til en plads i bestyrelsen for Studenterhuset. </w:t>
            </w:r>
          </w:p>
          <w:p w:rsidR="00FA3ABF" w:rsidRDefault="00FA3ABF" w:rsidP="00332A31">
            <w:pPr>
              <w:shd w:val="clear" w:color="auto" w:fill="FFFFFF"/>
              <w:spacing w:after="0" w:line="240" w:lineRule="auto"/>
              <w:ind w:left="720"/>
              <w:rPr>
                <w:rFonts w:eastAsia="Times New Roman" w:cs="Arial"/>
                <w:szCs w:val="20"/>
                <w:lang w:eastAsia="da-DK"/>
              </w:rPr>
            </w:pPr>
          </w:p>
          <w:p w:rsidR="00FA3ABF" w:rsidRDefault="00FA3ABF" w:rsidP="00332A31">
            <w:pPr>
              <w:shd w:val="clear" w:color="auto" w:fill="FFFFFF"/>
              <w:spacing w:after="0" w:line="240" w:lineRule="auto"/>
              <w:ind w:left="720"/>
              <w:rPr>
                <w:rFonts w:eastAsia="Times New Roman" w:cs="Arial"/>
                <w:szCs w:val="20"/>
                <w:lang w:eastAsia="da-DK"/>
              </w:rPr>
            </w:pPr>
            <w:r>
              <w:rPr>
                <w:rFonts w:eastAsia="Times New Roman" w:cs="Arial"/>
                <w:szCs w:val="20"/>
                <w:lang w:eastAsia="da-DK"/>
              </w:rPr>
              <w:t xml:space="preserve">Det indstilles, at Det Strategiske Uddannelsesråd udpeger en prodekan for uddannelse som nyt medlem til Studenterhusets bestyrelse for perioden 2018-2022. </w:t>
            </w:r>
          </w:p>
          <w:p w:rsidR="00383016" w:rsidRDefault="00383016" w:rsidP="00332A31">
            <w:pPr>
              <w:shd w:val="clear" w:color="auto" w:fill="FFFFFF"/>
              <w:spacing w:after="0" w:line="240" w:lineRule="auto"/>
              <w:ind w:left="720"/>
              <w:rPr>
                <w:rFonts w:eastAsia="Times New Roman" w:cs="Arial"/>
                <w:szCs w:val="20"/>
                <w:lang w:eastAsia="da-DK"/>
              </w:rPr>
            </w:pPr>
          </w:p>
          <w:p w:rsidR="00383016" w:rsidRPr="00383016" w:rsidRDefault="00383016" w:rsidP="00332A31">
            <w:pPr>
              <w:shd w:val="clear" w:color="auto" w:fill="FFFFFF"/>
              <w:spacing w:after="0" w:line="240" w:lineRule="auto"/>
              <w:ind w:left="720"/>
              <w:rPr>
                <w:rFonts w:eastAsia="Times New Roman" w:cs="Arial"/>
                <w:i/>
                <w:szCs w:val="20"/>
                <w:lang w:eastAsia="da-DK"/>
              </w:rPr>
            </w:pPr>
            <w:r w:rsidRPr="00383016">
              <w:rPr>
                <w:rFonts w:eastAsia="Times New Roman" w:cs="Arial"/>
                <w:i/>
                <w:szCs w:val="20"/>
                <w:lang w:eastAsia="da-DK"/>
              </w:rPr>
              <w:t>Bilag:</w:t>
            </w:r>
          </w:p>
          <w:p w:rsidR="00C46F72" w:rsidRPr="00C46F72" w:rsidRDefault="00383016" w:rsidP="00383016">
            <w:pPr>
              <w:shd w:val="clear" w:color="auto" w:fill="FFFFFF"/>
              <w:spacing w:after="0" w:line="240" w:lineRule="auto"/>
              <w:ind w:left="720"/>
              <w:rPr>
                <w:rFonts w:cs="Arial"/>
                <w:szCs w:val="20"/>
              </w:rPr>
            </w:pPr>
            <w:r>
              <w:rPr>
                <w:rFonts w:eastAsia="Times New Roman" w:cs="Arial"/>
                <w:szCs w:val="20"/>
                <w:lang w:eastAsia="da-DK"/>
              </w:rPr>
              <w:t>Foreningen Aalborg Universitets Studenterhus vedtægter</w:t>
            </w:r>
            <w:r w:rsidR="00020363">
              <w:rPr>
                <w:rFonts w:eastAsia="Times New Roman" w:cs="Arial"/>
                <w:i/>
                <w:szCs w:val="20"/>
                <w:lang w:eastAsia="da-DK"/>
              </w:rPr>
              <w:br/>
            </w:r>
          </w:p>
        </w:tc>
      </w:tr>
      <w:tr w:rsidR="001D23DB" w:rsidRPr="003E3B33" w:rsidTr="004413C5">
        <w:tc>
          <w:tcPr>
            <w:tcW w:w="10349" w:type="dxa"/>
            <w:shd w:val="clear" w:color="auto" w:fill="auto"/>
          </w:tcPr>
          <w:p w:rsidR="001D23DB" w:rsidRPr="00383016" w:rsidRDefault="001D23DB" w:rsidP="001D23DB">
            <w:pPr>
              <w:numPr>
                <w:ilvl w:val="0"/>
                <w:numId w:val="1"/>
              </w:numPr>
              <w:shd w:val="clear" w:color="auto" w:fill="FFFFFF"/>
              <w:spacing w:after="0" w:line="240" w:lineRule="auto"/>
              <w:rPr>
                <w:rFonts w:eastAsia="Times New Roman" w:cs="Arial"/>
                <w:b/>
                <w:szCs w:val="20"/>
                <w:lang w:eastAsia="da-DK"/>
              </w:rPr>
            </w:pPr>
            <w:r w:rsidRPr="001D23DB">
              <w:rPr>
                <w:rFonts w:eastAsia="Times New Roman" w:cs="Arial"/>
                <w:b/>
                <w:szCs w:val="20"/>
                <w:lang w:eastAsia="da-DK"/>
              </w:rPr>
              <w:t>Ændring af tidsplan for strategiindsats 6.3</w:t>
            </w:r>
            <w:r w:rsidR="007E7B1A">
              <w:rPr>
                <w:rFonts w:eastAsia="Times New Roman" w:cs="Arial"/>
                <w:b/>
                <w:szCs w:val="20"/>
                <w:lang w:eastAsia="da-DK"/>
              </w:rPr>
              <w:t xml:space="preserve"> </w:t>
            </w:r>
            <w:r w:rsidR="004224B5">
              <w:rPr>
                <w:rFonts w:eastAsia="Times New Roman" w:cs="Arial"/>
                <w:b/>
                <w:szCs w:val="20"/>
                <w:lang w:eastAsia="da-DK"/>
              </w:rPr>
              <w:t>– strategi for rekruttering af studerende</w:t>
            </w:r>
            <w:r>
              <w:rPr>
                <w:rFonts w:eastAsia="Times New Roman" w:cs="Arial"/>
                <w:b/>
                <w:szCs w:val="20"/>
                <w:lang w:eastAsia="da-DK"/>
              </w:rPr>
              <w:t xml:space="preserve"> </w:t>
            </w:r>
            <w:r w:rsidRPr="001D23DB">
              <w:rPr>
                <w:rFonts w:eastAsia="Times New Roman" w:cs="Arial"/>
                <w:i/>
                <w:szCs w:val="20"/>
                <w:lang w:eastAsia="da-DK"/>
              </w:rPr>
              <w:t>(13.1</w:t>
            </w:r>
            <w:r w:rsidR="00A8366C">
              <w:rPr>
                <w:rFonts w:eastAsia="Times New Roman" w:cs="Arial"/>
                <w:i/>
                <w:szCs w:val="20"/>
                <w:lang w:eastAsia="da-DK"/>
              </w:rPr>
              <w:t>5</w:t>
            </w:r>
            <w:r w:rsidRPr="001D23DB">
              <w:rPr>
                <w:rFonts w:eastAsia="Times New Roman" w:cs="Arial"/>
                <w:i/>
                <w:szCs w:val="20"/>
                <w:lang w:eastAsia="da-DK"/>
              </w:rPr>
              <w:t>-13.3</w:t>
            </w:r>
            <w:r w:rsidR="00A8366C">
              <w:rPr>
                <w:rFonts w:eastAsia="Times New Roman" w:cs="Arial"/>
                <w:i/>
                <w:szCs w:val="20"/>
                <w:lang w:eastAsia="da-DK"/>
              </w:rPr>
              <w:t>5</w:t>
            </w:r>
            <w:r w:rsidRPr="001D23DB">
              <w:rPr>
                <w:rFonts w:eastAsia="Times New Roman" w:cs="Arial"/>
                <w:i/>
                <w:szCs w:val="20"/>
                <w:lang w:eastAsia="da-DK"/>
              </w:rPr>
              <w:t>)</w:t>
            </w:r>
          </w:p>
          <w:p w:rsidR="00383016" w:rsidRDefault="00AB1605" w:rsidP="00383016">
            <w:pPr>
              <w:shd w:val="clear" w:color="auto" w:fill="FFFFFF"/>
              <w:spacing w:after="0" w:line="240" w:lineRule="auto"/>
              <w:ind w:left="720"/>
              <w:rPr>
                <w:rFonts w:eastAsia="Times New Roman" w:cs="Arial"/>
                <w:szCs w:val="20"/>
                <w:lang w:eastAsia="da-DK"/>
              </w:rPr>
            </w:pPr>
            <w:r>
              <w:rPr>
                <w:rFonts w:eastAsia="Times New Roman" w:cs="Arial"/>
                <w:szCs w:val="20"/>
                <w:lang w:eastAsia="da-DK"/>
              </w:rPr>
              <w:t>Rådet skal godkende at igangsættelsen af strategiindsats 6.3</w:t>
            </w:r>
            <w:r w:rsidR="00A02F3B">
              <w:rPr>
                <w:rFonts w:eastAsia="Times New Roman" w:cs="Arial"/>
                <w:szCs w:val="20"/>
                <w:lang w:eastAsia="da-DK"/>
              </w:rPr>
              <w:t xml:space="preserve"> udskydes grundet de mange igangværende strategiske tiltag på uddannelsesområdet</w:t>
            </w:r>
            <w:r>
              <w:rPr>
                <w:rFonts w:eastAsia="Times New Roman" w:cs="Arial"/>
                <w:szCs w:val="20"/>
                <w:lang w:eastAsia="da-DK"/>
              </w:rPr>
              <w:t xml:space="preserve">. </w:t>
            </w:r>
          </w:p>
          <w:p w:rsidR="00AB1605" w:rsidRDefault="00AB1605" w:rsidP="00383016">
            <w:pPr>
              <w:shd w:val="clear" w:color="auto" w:fill="FFFFFF"/>
              <w:spacing w:after="0" w:line="240" w:lineRule="auto"/>
              <w:ind w:left="720"/>
              <w:rPr>
                <w:rFonts w:eastAsia="Times New Roman" w:cs="Arial"/>
                <w:szCs w:val="20"/>
                <w:lang w:eastAsia="da-DK"/>
              </w:rPr>
            </w:pPr>
          </w:p>
          <w:p w:rsidR="00AB1605" w:rsidRPr="00383016" w:rsidRDefault="00AB1605" w:rsidP="00383016">
            <w:pPr>
              <w:shd w:val="clear" w:color="auto" w:fill="FFFFFF"/>
              <w:spacing w:after="0" w:line="240" w:lineRule="auto"/>
              <w:ind w:left="720"/>
              <w:rPr>
                <w:rFonts w:eastAsia="Times New Roman" w:cs="Arial"/>
                <w:szCs w:val="20"/>
                <w:lang w:eastAsia="da-DK"/>
              </w:rPr>
            </w:pPr>
            <w:r>
              <w:rPr>
                <w:rFonts w:eastAsia="Times New Roman" w:cs="Arial"/>
                <w:szCs w:val="20"/>
                <w:lang w:eastAsia="da-DK"/>
              </w:rPr>
              <w:t xml:space="preserve">Det indstilles, at Det Strategiske Uddannelsesråd godkender, at igangsætningen af strategiindsats 6.3 ændres fra januar 2018 til januar 2019. </w:t>
            </w:r>
          </w:p>
          <w:p w:rsidR="001D23DB" w:rsidRPr="001D23DB" w:rsidRDefault="001D23DB" w:rsidP="001D23DB">
            <w:pPr>
              <w:shd w:val="clear" w:color="auto" w:fill="FFFFFF"/>
              <w:spacing w:after="0" w:line="240" w:lineRule="auto"/>
              <w:ind w:left="720"/>
              <w:rPr>
                <w:rFonts w:eastAsia="Times New Roman" w:cs="Arial"/>
                <w:szCs w:val="20"/>
                <w:lang w:eastAsia="da-DK"/>
              </w:rPr>
            </w:pPr>
          </w:p>
        </w:tc>
      </w:tr>
      <w:tr w:rsidR="001D23DB" w:rsidRPr="003E3B33" w:rsidTr="004413C5">
        <w:tc>
          <w:tcPr>
            <w:tcW w:w="10349" w:type="dxa"/>
            <w:shd w:val="clear" w:color="auto" w:fill="auto"/>
          </w:tcPr>
          <w:p w:rsidR="001D23DB" w:rsidRPr="001D23DB" w:rsidRDefault="001D23DB" w:rsidP="001D23DB">
            <w:pPr>
              <w:shd w:val="clear" w:color="auto" w:fill="FFFFFF"/>
              <w:spacing w:after="0" w:line="240" w:lineRule="auto"/>
              <w:ind w:left="360"/>
              <w:rPr>
                <w:rFonts w:eastAsia="Times New Roman" w:cs="Arial"/>
                <w:i/>
                <w:szCs w:val="20"/>
                <w:lang w:eastAsia="da-DK"/>
              </w:rPr>
            </w:pPr>
            <w:r>
              <w:rPr>
                <w:rFonts w:eastAsia="Times New Roman" w:cs="Arial"/>
                <w:b/>
                <w:szCs w:val="20"/>
                <w:lang w:eastAsia="da-DK"/>
              </w:rPr>
              <w:t>Pause</w:t>
            </w:r>
            <w:r w:rsidRPr="001D23DB">
              <w:rPr>
                <w:rFonts w:eastAsia="Times New Roman" w:cs="Arial"/>
                <w:i/>
                <w:szCs w:val="20"/>
                <w:lang w:eastAsia="da-DK"/>
              </w:rPr>
              <w:t xml:space="preserve"> (13.3</w:t>
            </w:r>
            <w:r w:rsidR="00A8366C">
              <w:rPr>
                <w:rFonts w:eastAsia="Times New Roman" w:cs="Arial"/>
                <w:i/>
                <w:szCs w:val="20"/>
                <w:lang w:eastAsia="da-DK"/>
              </w:rPr>
              <w:t>5</w:t>
            </w:r>
            <w:r w:rsidRPr="001D23DB">
              <w:rPr>
                <w:rFonts w:eastAsia="Times New Roman" w:cs="Arial"/>
                <w:i/>
                <w:szCs w:val="20"/>
                <w:lang w:eastAsia="da-DK"/>
              </w:rPr>
              <w:t>-13.4</w:t>
            </w:r>
            <w:r w:rsidR="00A8366C">
              <w:rPr>
                <w:rFonts w:eastAsia="Times New Roman" w:cs="Arial"/>
                <w:i/>
                <w:szCs w:val="20"/>
                <w:lang w:eastAsia="da-DK"/>
              </w:rPr>
              <w:t>5</w:t>
            </w:r>
            <w:r w:rsidRPr="001D23DB">
              <w:rPr>
                <w:rFonts w:eastAsia="Times New Roman" w:cs="Arial"/>
                <w:i/>
                <w:szCs w:val="20"/>
                <w:lang w:eastAsia="da-DK"/>
              </w:rPr>
              <w:t>)</w:t>
            </w:r>
          </w:p>
          <w:p w:rsidR="001D23DB" w:rsidRPr="001D23DB" w:rsidRDefault="001D23DB" w:rsidP="001D23DB">
            <w:pPr>
              <w:shd w:val="clear" w:color="auto" w:fill="FFFFFF"/>
              <w:spacing w:after="0" w:line="240" w:lineRule="auto"/>
              <w:ind w:left="360"/>
              <w:rPr>
                <w:rFonts w:eastAsia="Times New Roman" w:cs="Arial"/>
                <w:b/>
                <w:szCs w:val="20"/>
                <w:lang w:eastAsia="da-DK"/>
              </w:rPr>
            </w:pPr>
          </w:p>
        </w:tc>
      </w:tr>
      <w:tr w:rsidR="00864E79" w:rsidRPr="003E3B33" w:rsidTr="004413C5">
        <w:tc>
          <w:tcPr>
            <w:tcW w:w="10349" w:type="dxa"/>
            <w:shd w:val="clear" w:color="auto" w:fill="auto"/>
          </w:tcPr>
          <w:p w:rsidR="00864E79" w:rsidRPr="00864E79" w:rsidRDefault="007E7B1A" w:rsidP="00864E79">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Statuso</w:t>
            </w:r>
            <w:r w:rsidR="00C75ACF">
              <w:rPr>
                <w:rFonts w:eastAsia="Times New Roman" w:cs="Arial"/>
                <w:b/>
                <w:szCs w:val="20"/>
                <w:lang w:eastAsia="da-DK"/>
              </w:rPr>
              <w:t>rientering fra Gymnasiesekretariatet på AAU</w:t>
            </w:r>
            <w:r w:rsidR="00864E79">
              <w:rPr>
                <w:rFonts w:eastAsia="Times New Roman" w:cs="Arial"/>
                <w:b/>
                <w:szCs w:val="20"/>
                <w:lang w:eastAsia="da-DK"/>
              </w:rPr>
              <w:t xml:space="preserve"> </w:t>
            </w:r>
            <w:r w:rsidR="00864E79">
              <w:rPr>
                <w:rFonts w:eastAsia="Times New Roman" w:cs="Arial"/>
                <w:i/>
                <w:szCs w:val="20"/>
                <w:lang w:eastAsia="da-DK"/>
              </w:rPr>
              <w:t>(1</w:t>
            </w:r>
            <w:r w:rsidR="00C75ACF">
              <w:rPr>
                <w:rFonts w:eastAsia="Times New Roman" w:cs="Arial"/>
                <w:i/>
                <w:szCs w:val="20"/>
                <w:lang w:eastAsia="da-DK"/>
              </w:rPr>
              <w:t>3</w:t>
            </w:r>
            <w:r w:rsidR="00864E79">
              <w:rPr>
                <w:rFonts w:eastAsia="Times New Roman" w:cs="Arial"/>
                <w:i/>
                <w:szCs w:val="20"/>
                <w:lang w:eastAsia="da-DK"/>
              </w:rPr>
              <w:t>.</w:t>
            </w:r>
            <w:r w:rsidR="001D23DB">
              <w:rPr>
                <w:rFonts w:eastAsia="Times New Roman" w:cs="Arial"/>
                <w:i/>
                <w:szCs w:val="20"/>
                <w:lang w:eastAsia="da-DK"/>
              </w:rPr>
              <w:t>4</w:t>
            </w:r>
            <w:r w:rsidR="00A8366C">
              <w:rPr>
                <w:rFonts w:eastAsia="Times New Roman" w:cs="Arial"/>
                <w:i/>
                <w:szCs w:val="20"/>
                <w:lang w:eastAsia="da-DK"/>
              </w:rPr>
              <w:t>5</w:t>
            </w:r>
            <w:r w:rsidR="00864E79">
              <w:rPr>
                <w:rFonts w:eastAsia="Times New Roman" w:cs="Arial"/>
                <w:i/>
                <w:szCs w:val="20"/>
                <w:lang w:eastAsia="da-DK"/>
              </w:rPr>
              <w:t>-1</w:t>
            </w:r>
            <w:r w:rsidR="001D23DB">
              <w:rPr>
                <w:rFonts w:eastAsia="Times New Roman" w:cs="Arial"/>
                <w:i/>
                <w:szCs w:val="20"/>
                <w:lang w:eastAsia="da-DK"/>
              </w:rPr>
              <w:t>4.0</w:t>
            </w:r>
            <w:r w:rsidR="00A8366C">
              <w:rPr>
                <w:rFonts w:eastAsia="Times New Roman" w:cs="Arial"/>
                <w:i/>
                <w:szCs w:val="20"/>
                <w:lang w:eastAsia="da-DK"/>
              </w:rPr>
              <w:t>5</w:t>
            </w:r>
            <w:r w:rsidR="00864E79">
              <w:rPr>
                <w:rFonts w:eastAsia="Times New Roman" w:cs="Arial"/>
                <w:i/>
                <w:szCs w:val="20"/>
                <w:lang w:eastAsia="da-DK"/>
              </w:rPr>
              <w:t>)</w:t>
            </w:r>
          </w:p>
          <w:p w:rsidR="009A6EC9" w:rsidRDefault="005F65DE" w:rsidP="00864E79">
            <w:pPr>
              <w:shd w:val="clear" w:color="auto" w:fill="FFFFFF"/>
              <w:spacing w:after="0" w:line="240" w:lineRule="auto"/>
              <w:ind w:left="720"/>
              <w:rPr>
                <w:rFonts w:eastAsia="Times New Roman" w:cs="Arial"/>
                <w:szCs w:val="20"/>
                <w:lang w:eastAsia="da-DK"/>
              </w:rPr>
            </w:pPr>
            <w:r>
              <w:rPr>
                <w:rFonts w:eastAsia="Times New Roman" w:cs="Arial"/>
                <w:szCs w:val="20"/>
                <w:lang w:eastAsia="da-DK"/>
              </w:rPr>
              <w:t>R</w:t>
            </w:r>
            <w:r w:rsidR="00D33F5E">
              <w:rPr>
                <w:rFonts w:eastAsia="Times New Roman" w:cs="Arial"/>
                <w:szCs w:val="20"/>
                <w:lang w:eastAsia="da-DK"/>
              </w:rPr>
              <w:t>ådet orienteres bl.a. om mødet i Den administrative følgegru</w:t>
            </w:r>
            <w:r w:rsidR="004941BB">
              <w:rPr>
                <w:rFonts w:eastAsia="Times New Roman" w:cs="Arial"/>
                <w:szCs w:val="20"/>
                <w:lang w:eastAsia="da-DK"/>
              </w:rPr>
              <w:t>ppen for Gymnasiesekretariatet og arbejdet med kategorisering af AAU’s brobygningstilbud.</w:t>
            </w:r>
          </w:p>
          <w:p w:rsidR="005F65DE" w:rsidRDefault="005F65DE" w:rsidP="00864E79">
            <w:pPr>
              <w:shd w:val="clear" w:color="auto" w:fill="FFFFFF"/>
              <w:spacing w:after="0" w:line="240" w:lineRule="auto"/>
              <w:ind w:left="720"/>
              <w:rPr>
                <w:rFonts w:eastAsia="Times New Roman" w:cs="Arial"/>
                <w:szCs w:val="20"/>
                <w:lang w:eastAsia="da-DK"/>
              </w:rPr>
            </w:pPr>
          </w:p>
          <w:p w:rsidR="00864E79" w:rsidRPr="00864E79" w:rsidRDefault="00864E79" w:rsidP="00C75ACF">
            <w:pPr>
              <w:shd w:val="clear" w:color="auto" w:fill="FFFFFF"/>
              <w:spacing w:after="0" w:line="240" w:lineRule="auto"/>
              <w:ind w:left="720"/>
              <w:rPr>
                <w:rFonts w:eastAsia="Times New Roman" w:cs="Arial"/>
                <w:szCs w:val="20"/>
                <w:lang w:eastAsia="da-DK"/>
              </w:rPr>
            </w:pPr>
            <w:r w:rsidRPr="00864E79">
              <w:rPr>
                <w:rFonts w:eastAsia="Times New Roman" w:cs="Arial"/>
                <w:szCs w:val="20"/>
                <w:lang w:eastAsia="da-DK"/>
              </w:rPr>
              <w:t xml:space="preserve">Det indstilles, at Det Strategiske Uddannelsesråd </w:t>
            </w:r>
            <w:r w:rsidR="00C03B61">
              <w:rPr>
                <w:rFonts w:eastAsia="Times New Roman" w:cs="Arial"/>
                <w:szCs w:val="20"/>
                <w:lang w:eastAsia="da-DK"/>
              </w:rPr>
              <w:t xml:space="preserve">tager </w:t>
            </w:r>
            <w:r w:rsidR="000B0920">
              <w:rPr>
                <w:rFonts w:eastAsia="Times New Roman" w:cs="Arial"/>
                <w:szCs w:val="20"/>
                <w:lang w:eastAsia="da-DK"/>
              </w:rPr>
              <w:t>status</w:t>
            </w:r>
            <w:r w:rsidR="00C03B61">
              <w:rPr>
                <w:rFonts w:eastAsia="Times New Roman" w:cs="Arial"/>
                <w:szCs w:val="20"/>
                <w:lang w:eastAsia="da-DK"/>
              </w:rPr>
              <w:t>orienteringen til efterretning</w:t>
            </w:r>
          </w:p>
          <w:p w:rsidR="00864E79" w:rsidRDefault="00864E79" w:rsidP="00864E79">
            <w:pPr>
              <w:shd w:val="clear" w:color="auto" w:fill="FFFFFF"/>
              <w:spacing w:after="0" w:line="240" w:lineRule="auto"/>
              <w:ind w:left="720"/>
              <w:rPr>
                <w:rFonts w:eastAsia="Times New Roman" w:cs="Arial"/>
                <w:szCs w:val="20"/>
                <w:lang w:eastAsia="da-DK"/>
              </w:rPr>
            </w:pPr>
          </w:p>
          <w:p w:rsidR="00864E79" w:rsidRPr="00BB38FB" w:rsidRDefault="00864E79" w:rsidP="00864E79">
            <w:pPr>
              <w:shd w:val="clear" w:color="auto" w:fill="FFFFFF"/>
              <w:spacing w:after="0" w:line="240" w:lineRule="auto"/>
              <w:ind w:left="720"/>
              <w:rPr>
                <w:rFonts w:eastAsia="Times New Roman" w:cs="Arial"/>
                <w:i/>
                <w:szCs w:val="20"/>
                <w:lang w:eastAsia="da-DK"/>
              </w:rPr>
            </w:pPr>
            <w:r w:rsidRPr="00BB38FB">
              <w:rPr>
                <w:rFonts w:eastAsia="Times New Roman" w:cs="Arial"/>
                <w:i/>
                <w:szCs w:val="20"/>
                <w:lang w:eastAsia="da-DK"/>
              </w:rPr>
              <w:t xml:space="preserve">Bilag: </w:t>
            </w:r>
          </w:p>
          <w:p w:rsidR="007E7B1A" w:rsidRDefault="00E742A9" w:rsidP="005F65DE">
            <w:pPr>
              <w:shd w:val="clear" w:color="auto" w:fill="FFFFFF"/>
              <w:spacing w:after="0" w:line="240" w:lineRule="auto"/>
              <w:ind w:left="720"/>
              <w:rPr>
                <w:rFonts w:eastAsia="Times New Roman" w:cs="Arial"/>
                <w:i/>
                <w:szCs w:val="20"/>
                <w:lang w:eastAsia="da-DK"/>
              </w:rPr>
            </w:pPr>
            <w:r>
              <w:rPr>
                <w:rFonts w:eastAsia="Times New Roman" w:cs="Arial"/>
                <w:szCs w:val="20"/>
                <w:lang w:eastAsia="da-DK"/>
              </w:rPr>
              <w:t>Bilag 1</w:t>
            </w:r>
            <w:r w:rsidR="005F65DE" w:rsidRPr="005F65DE">
              <w:rPr>
                <w:rFonts w:eastAsia="Times New Roman" w:cs="Arial"/>
                <w:szCs w:val="20"/>
                <w:lang w:eastAsia="da-DK"/>
              </w:rPr>
              <w:t xml:space="preserve"> AAU’s gymnasierettede aktiviteter 2017</w:t>
            </w:r>
          </w:p>
          <w:p w:rsidR="005F65DE" w:rsidRPr="005F65DE" w:rsidRDefault="00E742A9" w:rsidP="005F65DE">
            <w:pPr>
              <w:shd w:val="clear" w:color="auto" w:fill="FFFFFF"/>
              <w:spacing w:after="0" w:line="240" w:lineRule="auto"/>
              <w:ind w:left="720"/>
              <w:rPr>
                <w:rFonts w:eastAsia="Times New Roman" w:cs="Arial"/>
                <w:szCs w:val="20"/>
                <w:lang w:eastAsia="da-DK"/>
              </w:rPr>
            </w:pPr>
            <w:r>
              <w:rPr>
                <w:rFonts w:eastAsia="Times New Roman" w:cs="Arial"/>
                <w:szCs w:val="20"/>
                <w:lang w:eastAsia="da-DK"/>
              </w:rPr>
              <w:t>Bilag 2</w:t>
            </w:r>
            <w:bookmarkStart w:id="1" w:name="_GoBack"/>
            <w:bookmarkEnd w:id="1"/>
            <w:r w:rsidR="005F65DE" w:rsidRPr="005F65DE">
              <w:rPr>
                <w:rFonts w:eastAsia="Times New Roman" w:cs="Arial"/>
                <w:szCs w:val="20"/>
                <w:lang w:eastAsia="da-DK"/>
              </w:rPr>
              <w:t xml:space="preserve"> Referat af mødet i Den administrative følgegruppe for Gymnasiesekretariatet d. 30. november 2017</w:t>
            </w:r>
          </w:p>
          <w:p w:rsidR="005F65DE" w:rsidRPr="00864E79" w:rsidRDefault="005F65DE" w:rsidP="007E7B1A">
            <w:pPr>
              <w:shd w:val="clear" w:color="auto" w:fill="FFFFFF"/>
              <w:spacing w:after="0" w:line="240" w:lineRule="auto"/>
              <w:ind w:left="720"/>
              <w:rPr>
                <w:rFonts w:eastAsia="Times New Roman" w:cs="Arial"/>
                <w:szCs w:val="20"/>
                <w:lang w:eastAsia="da-DK"/>
              </w:rPr>
            </w:pPr>
          </w:p>
        </w:tc>
      </w:tr>
      <w:tr w:rsidR="00C663D5" w:rsidRPr="003E3B33" w:rsidTr="004413C5">
        <w:tc>
          <w:tcPr>
            <w:tcW w:w="10349" w:type="dxa"/>
            <w:shd w:val="clear" w:color="auto" w:fill="auto"/>
          </w:tcPr>
          <w:p w:rsidR="00C663D5" w:rsidRPr="00373771" w:rsidRDefault="00C663D5" w:rsidP="00C663D5">
            <w:pPr>
              <w:pStyle w:val="Listeafsnit"/>
              <w:numPr>
                <w:ilvl w:val="0"/>
                <w:numId w:val="1"/>
              </w:numPr>
              <w:shd w:val="clear" w:color="auto" w:fill="FFFFFF"/>
              <w:spacing w:after="0" w:line="240" w:lineRule="auto"/>
              <w:rPr>
                <w:rFonts w:cs="Arial"/>
                <w:szCs w:val="20"/>
              </w:rPr>
            </w:pPr>
            <w:r>
              <w:rPr>
                <w:rFonts w:eastAsia="Times New Roman" w:cs="Arial"/>
                <w:b/>
                <w:szCs w:val="20"/>
                <w:lang w:eastAsia="da-DK"/>
              </w:rPr>
              <w:t>Meddelelser</w:t>
            </w:r>
            <w:r w:rsidRPr="00610150">
              <w:rPr>
                <w:rFonts w:eastAsia="Times New Roman" w:cs="Arial"/>
                <w:b/>
                <w:szCs w:val="20"/>
                <w:lang w:eastAsia="da-DK"/>
              </w:rPr>
              <w:t xml:space="preserve"> </w:t>
            </w:r>
            <w:r w:rsidR="003D663C">
              <w:rPr>
                <w:rFonts w:eastAsia="Times New Roman" w:cs="Arial"/>
                <w:i/>
                <w:szCs w:val="20"/>
                <w:lang w:eastAsia="da-DK"/>
              </w:rPr>
              <w:t>(1</w:t>
            </w:r>
            <w:r w:rsidR="001D23DB">
              <w:rPr>
                <w:rFonts w:eastAsia="Times New Roman" w:cs="Arial"/>
                <w:i/>
                <w:szCs w:val="20"/>
                <w:lang w:eastAsia="da-DK"/>
              </w:rPr>
              <w:t>4</w:t>
            </w:r>
            <w:r w:rsidR="00574FA2">
              <w:rPr>
                <w:rFonts w:eastAsia="Times New Roman" w:cs="Arial"/>
                <w:i/>
                <w:szCs w:val="20"/>
                <w:lang w:eastAsia="da-DK"/>
              </w:rPr>
              <w:t>.</w:t>
            </w:r>
            <w:r w:rsidR="001D23DB">
              <w:rPr>
                <w:rFonts w:eastAsia="Times New Roman" w:cs="Arial"/>
                <w:i/>
                <w:szCs w:val="20"/>
                <w:lang w:eastAsia="da-DK"/>
              </w:rPr>
              <w:t>0</w:t>
            </w:r>
            <w:r w:rsidR="00A8366C">
              <w:rPr>
                <w:rFonts w:eastAsia="Times New Roman" w:cs="Arial"/>
                <w:i/>
                <w:szCs w:val="20"/>
                <w:lang w:eastAsia="da-DK"/>
              </w:rPr>
              <w:t>5</w:t>
            </w:r>
            <w:r w:rsidR="003D663C">
              <w:rPr>
                <w:rFonts w:eastAsia="Times New Roman" w:cs="Arial"/>
                <w:i/>
                <w:szCs w:val="20"/>
                <w:lang w:eastAsia="da-DK"/>
              </w:rPr>
              <w:t>-1</w:t>
            </w:r>
            <w:r w:rsidR="001D23DB">
              <w:rPr>
                <w:rFonts w:eastAsia="Times New Roman" w:cs="Arial"/>
                <w:i/>
                <w:szCs w:val="20"/>
                <w:lang w:eastAsia="da-DK"/>
              </w:rPr>
              <w:t>4</w:t>
            </w:r>
            <w:r w:rsidR="00A42237">
              <w:rPr>
                <w:rFonts w:eastAsia="Times New Roman" w:cs="Arial"/>
                <w:i/>
                <w:szCs w:val="20"/>
                <w:lang w:eastAsia="da-DK"/>
              </w:rPr>
              <w:t>.</w:t>
            </w:r>
            <w:r w:rsidR="001D23DB">
              <w:rPr>
                <w:rFonts w:eastAsia="Times New Roman" w:cs="Arial"/>
                <w:i/>
                <w:szCs w:val="20"/>
                <w:lang w:eastAsia="da-DK"/>
              </w:rPr>
              <w:t>2</w:t>
            </w:r>
            <w:r w:rsidR="00A8366C">
              <w:rPr>
                <w:rFonts w:eastAsia="Times New Roman" w:cs="Arial"/>
                <w:i/>
                <w:szCs w:val="20"/>
                <w:lang w:eastAsia="da-DK"/>
              </w:rPr>
              <w:t>5</w:t>
            </w:r>
            <w:r>
              <w:rPr>
                <w:rFonts w:eastAsia="Times New Roman" w:cs="Arial"/>
                <w:i/>
                <w:szCs w:val="20"/>
                <w:lang w:eastAsia="da-DK"/>
              </w:rPr>
              <w:t>)</w:t>
            </w:r>
          </w:p>
          <w:p w:rsidR="00C663D5" w:rsidRDefault="00C663D5" w:rsidP="00C663D5">
            <w:pPr>
              <w:pStyle w:val="Listeafsnit"/>
              <w:numPr>
                <w:ilvl w:val="0"/>
                <w:numId w:val="27"/>
              </w:numPr>
              <w:shd w:val="clear" w:color="auto" w:fill="FFFFFF"/>
              <w:spacing w:after="0" w:line="240" w:lineRule="auto"/>
              <w:rPr>
                <w:rFonts w:cs="Arial"/>
                <w:szCs w:val="20"/>
              </w:rPr>
            </w:pPr>
            <w:r>
              <w:rPr>
                <w:rFonts w:cs="Arial"/>
                <w:szCs w:val="20"/>
              </w:rPr>
              <w:t>Orientering fra møder v. IA</w:t>
            </w:r>
          </w:p>
          <w:p w:rsidR="007E7B1A" w:rsidRDefault="007E7B1A" w:rsidP="00C663D5">
            <w:pPr>
              <w:pStyle w:val="Listeafsnit"/>
              <w:numPr>
                <w:ilvl w:val="0"/>
                <w:numId w:val="27"/>
              </w:numPr>
              <w:shd w:val="clear" w:color="auto" w:fill="FFFFFF"/>
              <w:spacing w:after="0" w:line="240" w:lineRule="auto"/>
              <w:rPr>
                <w:rFonts w:cs="Arial"/>
                <w:szCs w:val="20"/>
              </w:rPr>
            </w:pPr>
            <w:r>
              <w:rPr>
                <w:rFonts w:cs="Arial"/>
                <w:szCs w:val="20"/>
              </w:rPr>
              <w:t>Status på EVU-strategiindsats</w:t>
            </w:r>
          </w:p>
          <w:p w:rsidR="00013085" w:rsidRPr="00B84BD4" w:rsidRDefault="00C03B61" w:rsidP="00C03B61">
            <w:pPr>
              <w:pStyle w:val="Listeafsnit"/>
              <w:numPr>
                <w:ilvl w:val="0"/>
                <w:numId w:val="27"/>
              </w:numPr>
              <w:shd w:val="clear" w:color="auto" w:fill="FFFFFF"/>
              <w:spacing w:after="0" w:line="240" w:lineRule="auto"/>
              <w:rPr>
                <w:rFonts w:cs="Arial"/>
                <w:szCs w:val="20"/>
              </w:rPr>
            </w:pPr>
            <w:r>
              <w:rPr>
                <w:rFonts w:cs="Arial"/>
                <w:szCs w:val="20"/>
              </w:rPr>
              <w:t xml:space="preserve">Øvrig </w:t>
            </w:r>
            <w:r w:rsidR="006603D3">
              <w:rPr>
                <w:rFonts w:cs="Arial"/>
                <w:szCs w:val="20"/>
              </w:rPr>
              <w:t xml:space="preserve">gensidig </w:t>
            </w:r>
            <w:r>
              <w:rPr>
                <w:rFonts w:cs="Arial"/>
                <w:szCs w:val="20"/>
              </w:rPr>
              <w:t>orientering</w:t>
            </w:r>
            <w:r w:rsidRPr="00B84BD4">
              <w:rPr>
                <w:rFonts w:cs="Arial"/>
                <w:szCs w:val="20"/>
              </w:rPr>
              <w:t xml:space="preserve"> </w:t>
            </w:r>
            <w:r w:rsidR="00254342">
              <w:rPr>
                <w:rFonts w:cs="Arial"/>
                <w:szCs w:val="20"/>
              </w:rPr>
              <w:br/>
            </w:r>
          </w:p>
        </w:tc>
      </w:tr>
      <w:tr w:rsidR="00C663D5" w:rsidRPr="003E3B33" w:rsidTr="004413C5">
        <w:tc>
          <w:tcPr>
            <w:tcW w:w="10349" w:type="dxa"/>
            <w:shd w:val="clear" w:color="auto" w:fill="auto"/>
          </w:tcPr>
          <w:p w:rsidR="00C663D5" w:rsidRPr="00990AAA" w:rsidRDefault="00C663D5" w:rsidP="00A8366C">
            <w:pPr>
              <w:pStyle w:val="Listeafsnit"/>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 xml:space="preserve">Eventuelt </w:t>
            </w:r>
            <w:r w:rsidR="00F61AA6">
              <w:rPr>
                <w:rFonts w:eastAsia="Times New Roman" w:cs="Arial"/>
                <w:i/>
                <w:szCs w:val="20"/>
                <w:lang w:eastAsia="da-DK"/>
              </w:rPr>
              <w:t>(1</w:t>
            </w:r>
            <w:r w:rsidR="001D23DB">
              <w:rPr>
                <w:rFonts w:eastAsia="Times New Roman" w:cs="Arial"/>
                <w:i/>
                <w:szCs w:val="20"/>
                <w:lang w:eastAsia="da-DK"/>
              </w:rPr>
              <w:t>4</w:t>
            </w:r>
            <w:r w:rsidR="00A42237">
              <w:rPr>
                <w:rFonts w:eastAsia="Times New Roman" w:cs="Arial"/>
                <w:i/>
                <w:szCs w:val="20"/>
                <w:lang w:eastAsia="da-DK"/>
              </w:rPr>
              <w:t>.</w:t>
            </w:r>
            <w:r w:rsidR="00A8366C">
              <w:rPr>
                <w:rFonts w:eastAsia="Times New Roman" w:cs="Arial"/>
                <w:i/>
                <w:szCs w:val="20"/>
                <w:lang w:eastAsia="da-DK"/>
              </w:rPr>
              <w:t>25</w:t>
            </w:r>
            <w:r w:rsidR="003D663C">
              <w:rPr>
                <w:rFonts w:eastAsia="Times New Roman" w:cs="Arial"/>
                <w:i/>
                <w:szCs w:val="20"/>
                <w:lang w:eastAsia="da-DK"/>
              </w:rPr>
              <w:t>-1</w:t>
            </w:r>
            <w:r w:rsidR="00F61AA6">
              <w:rPr>
                <w:rFonts w:eastAsia="Times New Roman" w:cs="Arial"/>
                <w:i/>
                <w:szCs w:val="20"/>
                <w:lang w:eastAsia="da-DK"/>
              </w:rPr>
              <w:t>4</w:t>
            </w:r>
            <w:r>
              <w:rPr>
                <w:rFonts w:eastAsia="Times New Roman" w:cs="Arial"/>
                <w:i/>
                <w:szCs w:val="20"/>
                <w:lang w:eastAsia="da-DK"/>
              </w:rPr>
              <w:t>.</w:t>
            </w:r>
            <w:r w:rsidR="001D23DB">
              <w:rPr>
                <w:rFonts w:eastAsia="Times New Roman" w:cs="Arial"/>
                <w:i/>
                <w:szCs w:val="20"/>
                <w:lang w:eastAsia="da-DK"/>
              </w:rPr>
              <w:t>3</w:t>
            </w:r>
            <w:r>
              <w:rPr>
                <w:rFonts w:eastAsia="Times New Roman" w:cs="Arial"/>
                <w:i/>
                <w:szCs w:val="20"/>
                <w:lang w:eastAsia="da-DK"/>
              </w:rPr>
              <w:t>0)</w:t>
            </w:r>
            <w:r w:rsidR="001576D5">
              <w:rPr>
                <w:rFonts w:eastAsia="Times New Roman" w:cs="Arial"/>
                <w:i/>
                <w:szCs w:val="20"/>
                <w:lang w:eastAsia="da-DK"/>
              </w:rPr>
              <w:br/>
            </w:r>
          </w:p>
        </w:tc>
      </w:tr>
    </w:tbl>
    <w:p w:rsidR="001609AF" w:rsidRDefault="001609AF" w:rsidP="001609AF">
      <w:pPr>
        <w:spacing w:after="0" w:line="240" w:lineRule="auto"/>
        <w:jc w:val="both"/>
        <w:rPr>
          <w:rFonts w:cs="Arial"/>
          <w:szCs w:val="20"/>
          <w:highlight w:val="yellow"/>
        </w:rPr>
      </w:pPr>
    </w:p>
    <w:p w:rsidR="003F6CB2" w:rsidRPr="008B7675" w:rsidRDefault="001609AF" w:rsidP="00013083">
      <w:pPr>
        <w:spacing w:after="0" w:line="240" w:lineRule="auto"/>
        <w:jc w:val="both"/>
        <w:rPr>
          <w:rFonts w:cs="Arial"/>
          <w:szCs w:val="20"/>
          <w:highlight w:val="yellow"/>
        </w:rPr>
      </w:pPr>
      <w:r w:rsidRPr="001348D4">
        <w:rPr>
          <w:rFonts w:cs="Arial"/>
          <w:b/>
          <w:szCs w:val="20"/>
        </w:rPr>
        <w:t>Afbud:</w:t>
      </w:r>
      <w:r w:rsidR="004D3FD0">
        <w:rPr>
          <w:rFonts w:cs="Arial"/>
          <w:b/>
          <w:szCs w:val="20"/>
        </w:rPr>
        <w:t xml:space="preserve"> </w:t>
      </w:r>
      <w:r w:rsidRPr="00367ABA">
        <w:rPr>
          <w:rFonts w:cs="Arial"/>
          <w:szCs w:val="20"/>
        </w:rPr>
        <w:t>Ved evt. afbud skal prodekanerne som udgangspunkt sende dekanen som suppleant</w:t>
      </w:r>
      <w:r w:rsidR="007B0D13">
        <w:rPr>
          <w:rFonts w:cs="Arial"/>
          <w:szCs w:val="20"/>
        </w:rPr>
        <w:t>, og studiech</w:t>
      </w:r>
      <w:r w:rsidR="00AC2C7D">
        <w:rPr>
          <w:rFonts w:cs="Arial"/>
          <w:szCs w:val="20"/>
        </w:rPr>
        <w:t>efen skal sende en områdeleder fra</w:t>
      </w:r>
      <w:r w:rsidR="007B0D13">
        <w:rPr>
          <w:rFonts w:cs="Arial"/>
          <w:szCs w:val="20"/>
        </w:rPr>
        <w:t xml:space="preserve"> Studieservice</w:t>
      </w:r>
      <w:r w:rsidRPr="00367ABA">
        <w:rPr>
          <w:rFonts w:cs="Arial"/>
          <w:szCs w:val="20"/>
        </w:rPr>
        <w:t xml:space="preserve">. </w:t>
      </w:r>
    </w:p>
    <w:sectPr w:rsidR="003F6CB2" w:rsidRPr="008B7675" w:rsidSect="00324B2B">
      <w:headerReference w:type="default" r:id="rId9"/>
      <w:headerReference w:type="first" r:id="rId10"/>
      <w:pgSz w:w="11906" w:h="16838"/>
      <w:pgMar w:top="1134" w:right="1021" w:bottom="851"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25" w:rsidRDefault="00270A25" w:rsidP="00E16C5A">
      <w:pPr>
        <w:spacing w:after="0" w:line="240" w:lineRule="auto"/>
      </w:pPr>
      <w:r>
        <w:separator/>
      </w:r>
    </w:p>
  </w:endnote>
  <w:endnote w:type="continuationSeparator" w:id="0">
    <w:p w:rsidR="00270A25" w:rsidRDefault="00270A2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25" w:rsidRDefault="00270A25" w:rsidP="00E16C5A">
      <w:pPr>
        <w:spacing w:after="0" w:line="240" w:lineRule="auto"/>
      </w:pPr>
      <w:r>
        <w:separator/>
      </w:r>
    </w:p>
  </w:footnote>
  <w:footnote w:type="continuationSeparator" w:id="0">
    <w:p w:rsidR="00270A25" w:rsidRDefault="00270A2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25" w:rsidRDefault="00270A25"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25" w:rsidRDefault="00270A25">
    <w:pPr>
      <w:pStyle w:val="Sidehoved"/>
      <w:rPr>
        <w:b/>
        <w:color w:val="FF0000"/>
        <w:sz w:val="40"/>
        <w:szCs w:val="40"/>
      </w:rPr>
    </w:pPr>
  </w:p>
  <w:p w:rsidR="00270A25" w:rsidRDefault="003407BA">
    <w:pPr>
      <w:pStyle w:val="Sidehoved"/>
    </w:pPr>
    <w:r w:rsidRPr="009011D8">
      <w:rPr>
        <w:b/>
        <w:sz w:val="40"/>
        <w:szCs w:val="40"/>
      </w:rPr>
      <w:t>Dagsorden</w:t>
    </w:r>
    <w:r w:rsidR="00270A25">
      <w:tab/>
    </w:r>
    <w:r w:rsidR="00270A25">
      <w:tab/>
      <w:t xml:space="preserve">                                        </w:t>
    </w:r>
    <w:r w:rsidR="00270A25">
      <w:rPr>
        <w:noProof/>
        <w:lang w:eastAsia="da-DK"/>
      </w:rPr>
      <w:drawing>
        <wp:inline distT="0" distB="0" distL="0" distR="0" wp14:anchorId="69D68655" wp14:editId="65EC62FD">
          <wp:extent cx="1786132" cy="10546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9E2E7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018E3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87E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344FF4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5FEA6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44EA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616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4353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C4EE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3C4A3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ED164A"/>
    <w:multiLevelType w:val="hybridMultilevel"/>
    <w:tmpl w:val="78B418B2"/>
    <w:lvl w:ilvl="0" w:tplc="04060017">
      <w:start w:val="1"/>
      <w:numFmt w:val="lowerLetter"/>
      <w:lvlText w:val="%1)"/>
      <w:lvlJc w:val="left"/>
      <w:pPr>
        <w:ind w:left="720" w:hanging="360"/>
      </w:pPr>
      <w:rPr>
        <w:rFonts w:hint="default"/>
      </w:rPr>
    </w:lvl>
    <w:lvl w:ilvl="1" w:tplc="E8C42916">
      <w:start w:val="2"/>
      <w:numFmt w:val="bullet"/>
      <w:lvlText w:val="-"/>
      <w:lvlJc w:val="left"/>
      <w:pPr>
        <w:ind w:left="1440" w:hanging="360"/>
      </w:pPr>
      <w:rPr>
        <w:rFonts w:ascii="Arial" w:eastAsiaTheme="minorHAns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0C3337"/>
    <w:multiLevelType w:val="hybridMultilevel"/>
    <w:tmpl w:val="18D4D4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092F07EB"/>
    <w:multiLevelType w:val="hybridMultilevel"/>
    <w:tmpl w:val="0C0ED92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C3576BA"/>
    <w:multiLevelType w:val="hybridMultilevel"/>
    <w:tmpl w:val="E01E5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0E3C5738"/>
    <w:multiLevelType w:val="hybridMultilevel"/>
    <w:tmpl w:val="6BC84E22"/>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1075065E"/>
    <w:multiLevelType w:val="hybridMultilevel"/>
    <w:tmpl w:val="06B217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19657112"/>
    <w:multiLevelType w:val="hybridMultilevel"/>
    <w:tmpl w:val="436ACC04"/>
    <w:lvl w:ilvl="0" w:tplc="68B6A7A0">
      <w:start w:val="6"/>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1BDA23C5"/>
    <w:multiLevelType w:val="hybridMultilevel"/>
    <w:tmpl w:val="0F22F786"/>
    <w:lvl w:ilvl="0" w:tplc="BD8C4054">
      <w:numFmt w:val="bullet"/>
      <w:lvlText w:val="-"/>
      <w:lvlJc w:val="left"/>
      <w:pPr>
        <w:ind w:left="1440" w:hanging="360"/>
      </w:pPr>
      <w:rPr>
        <w:rFonts w:ascii="Arial" w:eastAsia="Calibr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1F0360CA"/>
    <w:multiLevelType w:val="hybridMultilevel"/>
    <w:tmpl w:val="EB7457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2CC839EE"/>
    <w:multiLevelType w:val="hybridMultilevel"/>
    <w:tmpl w:val="19367714"/>
    <w:lvl w:ilvl="0" w:tplc="04060011">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0" w15:restartNumberingAfterBreak="0">
    <w:nsid w:val="334D41EC"/>
    <w:multiLevelType w:val="hybridMultilevel"/>
    <w:tmpl w:val="84844C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A95184D"/>
    <w:multiLevelType w:val="hybridMultilevel"/>
    <w:tmpl w:val="FD4627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3C346606"/>
    <w:multiLevelType w:val="hybridMultilevel"/>
    <w:tmpl w:val="67FC9F34"/>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416503C4"/>
    <w:multiLevelType w:val="hybridMultilevel"/>
    <w:tmpl w:val="3FF633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4441254F"/>
    <w:multiLevelType w:val="hybridMultilevel"/>
    <w:tmpl w:val="EADC9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3E2F4F"/>
    <w:multiLevelType w:val="hybridMultilevel"/>
    <w:tmpl w:val="6F44E9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4D0756F5"/>
    <w:multiLevelType w:val="hybridMultilevel"/>
    <w:tmpl w:val="9F7E23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E3B6330"/>
    <w:multiLevelType w:val="hybridMultilevel"/>
    <w:tmpl w:val="2490EE72"/>
    <w:lvl w:ilvl="0" w:tplc="106C463E">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2B083878">
      <w:start w:val="1"/>
      <w:numFmt w:val="decimal"/>
      <w:lvlText w:val="%3)"/>
      <w:lvlJc w:val="left"/>
      <w:pPr>
        <w:ind w:left="2565" w:hanging="58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0016D2F"/>
    <w:multiLevelType w:val="hybridMultilevel"/>
    <w:tmpl w:val="9B14CF16"/>
    <w:lvl w:ilvl="0" w:tplc="0682E1BC">
      <w:start w:val="6"/>
      <w:numFmt w:val="bullet"/>
      <w:lvlText w:val="-"/>
      <w:lvlJc w:val="left"/>
      <w:pPr>
        <w:ind w:left="1800" w:hanging="360"/>
      </w:pPr>
      <w:rPr>
        <w:rFonts w:ascii="Arial" w:eastAsiaTheme="minorHAnsi"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9" w15:restartNumberingAfterBreak="0">
    <w:nsid w:val="50A4575F"/>
    <w:multiLevelType w:val="hybridMultilevel"/>
    <w:tmpl w:val="DD9071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2B083878">
      <w:start w:val="1"/>
      <w:numFmt w:val="decimal"/>
      <w:lvlText w:val="%3)"/>
      <w:lvlJc w:val="left"/>
      <w:pPr>
        <w:ind w:left="2565" w:hanging="58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73850B8"/>
    <w:multiLevelType w:val="hybridMultilevel"/>
    <w:tmpl w:val="9DDA4AE8"/>
    <w:lvl w:ilvl="0" w:tplc="75526BE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AE7DA9"/>
    <w:multiLevelType w:val="hybridMultilevel"/>
    <w:tmpl w:val="FE8AB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933F5D"/>
    <w:multiLevelType w:val="hybridMultilevel"/>
    <w:tmpl w:val="587057A2"/>
    <w:lvl w:ilvl="0" w:tplc="F3267B30">
      <w:start w:val="1"/>
      <w:numFmt w:val="lowerLetter"/>
      <w:lvlText w:val="%1)"/>
      <w:lvlJc w:val="left"/>
      <w:pPr>
        <w:ind w:left="1080" w:hanging="360"/>
      </w:pPr>
      <w:rPr>
        <w:rFonts w:eastAsia="Times New Roman"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09A3156"/>
    <w:multiLevelType w:val="hybridMultilevel"/>
    <w:tmpl w:val="2578E16C"/>
    <w:lvl w:ilvl="0" w:tplc="A95A55E0">
      <w:start w:val="1"/>
      <w:numFmt w:val="lowerLetter"/>
      <w:lvlText w:val="%1)"/>
      <w:lvlJc w:val="left"/>
      <w:pPr>
        <w:ind w:left="720" w:hanging="360"/>
      </w:pPr>
      <w:rPr>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1455ACB"/>
    <w:multiLevelType w:val="hybridMultilevel"/>
    <w:tmpl w:val="BF50ED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656515AD"/>
    <w:multiLevelType w:val="hybridMultilevel"/>
    <w:tmpl w:val="65FAB7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6" w15:restartNumberingAfterBreak="0">
    <w:nsid w:val="65DC6D2E"/>
    <w:multiLevelType w:val="hybridMultilevel"/>
    <w:tmpl w:val="9E72FF38"/>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7" w15:restartNumberingAfterBreak="0">
    <w:nsid w:val="6AA8742B"/>
    <w:multiLevelType w:val="hybridMultilevel"/>
    <w:tmpl w:val="B52E26DE"/>
    <w:lvl w:ilvl="0" w:tplc="7090BA1A">
      <w:start w:val="1"/>
      <w:numFmt w:val="bullet"/>
      <w:lvlText w:val=""/>
      <w:lvlJc w:val="left"/>
      <w:pPr>
        <w:ind w:left="720" w:hanging="360"/>
      </w:pPr>
      <w:rPr>
        <w:rFonts w:ascii="Symbol" w:hAnsi="Symbol" w:hint="default"/>
      </w:rPr>
    </w:lvl>
    <w:lvl w:ilvl="1" w:tplc="F148EF16">
      <w:start w:val="1"/>
      <w:numFmt w:val="bullet"/>
      <w:lvlText w:val="o"/>
      <w:lvlJc w:val="left"/>
      <w:pPr>
        <w:ind w:left="1440" w:hanging="360"/>
      </w:pPr>
      <w:rPr>
        <w:rFonts w:ascii="Courier New" w:hAnsi="Courier New" w:hint="default"/>
      </w:rPr>
    </w:lvl>
    <w:lvl w:ilvl="2" w:tplc="ADE81C68">
      <w:start w:val="1"/>
      <w:numFmt w:val="bullet"/>
      <w:lvlText w:val=""/>
      <w:lvlJc w:val="left"/>
      <w:pPr>
        <w:ind w:left="2160" w:hanging="360"/>
      </w:pPr>
      <w:rPr>
        <w:rFonts w:ascii="Wingdings" w:hAnsi="Wingdings" w:hint="default"/>
      </w:rPr>
    </w:lvl>
    <w:lvl w:ilvl="3" w:tplc="26587C22">
      <w:start w:val="1"/>
      <w:numFmt w:val="bullet"/>
      <w:lvlText w:val=""/>
      <w:lvlJc w:val="left"/>
      <w:pPr>
        <w:ind w:left="2880" w:hanging="360"/>
      </w:pPr>
      <w:rPr>
        <w:rFonts w:ascii="Symbol" w:hAnsi="Symbol" w:hint="default"/>
      </w:rPr>
    </w:lvl>
    <w:lvl w:ilvl="4" w:tplc="C3BE05BE">
      <w:start w:val="1"/>
      <w:numFmt w:val="bullet"/>
      <w:lvlText w:val="o"/>
      <w:lvlJc w:val="left"/>
      <w:pPr>
        <w:ind w:left="3600" w:hanging="360"/>
      </w:pPr>
      <w:rPr>
        <w:rFonts w:ascii="Courier New" w:hAnsi="Courier New" w:hint="default"/>
      </w:rPr>
    </w:lvl>
    <w:lvl w:ilvl="5" w:tplc="89F4D916">
      <w:start w:val="1"/>
      <w:numFmt w:val="bullet"/>
      <w:lvlText w:val=""/>
      <w:lvlJc w:val="left"/>
      <w:pPr>
        <w:ind w:left="4320" w:hanging="360"/>
      </w:pPr>
      <w:rPr>
        <w:rFonts w:ascii="Wingdings" w:hAnsi="Wingdings" w:hint="default"/>
      </w:rPr>
    </w:lvl>
    <w:lvl w:ilvl="6" w:tplc="9FA636C2">
      <w:start w:val="1"/>
      <w:numFmt w:val="bullet"/>
      <w:lvlText w:val=""/>
      <w:lvlJc w:val="left"/>
      <w:pPr>
        <w:ind w:left="5040" w:hanging="360"/>
      </w:pPr>
      <w:rPr>
        <w:rFonts w:ascii="Symbol" w:hAnsi="Symbol" w:hint="default"/>
      </w:rPr>
    </w:lvl>
    <w:lvl w:ilvl="7" w:tplc="2F0C2D98">
      <w:start w:val="1"/>
      <w:numFmt w:val="bullet"/>
      <w:lvlText w:val="o"/>
      <w:lvlJc w:val="left"/>
      <w:pPr>
        <w:ind w:left="5760" w:hanging="360"/>
      </w:pPr>
      <w:rPr>
        <w:rFonts w:ascii="Courier New" w:hAnsi="Courier New" w:hint="default"/>
      </w:rPr>
    </w:lvl>
    <w:lvl w:ilvl="8" w:tplc="854C3416">
      <w:start w:val="1"/>
      <w:numFmt w:val="bullet"/>
      <w:lvlText w:val=""/>
      <w:lvlJc w:val="left"/>
      <w:pPr>
        <w:ind w:left="6480" w:hanging="360"/>
      </w:pPr>
      <w:rPr>
        <w:rFonts w:ascii="Wingdings" w:hAnsi="Wingdings" w:hint="default"/>
      </w:rPr>
    </w:lvl>
  </w:abstractNum>
  <w:abstractNum w:abstractNumId="38" w15:restartNumberingAfterBreak="0">
    <w:nsid w:val="6D6208E2"/>
    <w:multiLevelType w:val="hybridMultilevel"/>
    <w:tmpl w:val="E4AC272C"/>
    <w:lvl w:ilvl="0" w:tplc="04060005">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2B083878">
      <w:start w:val="1"/>
      <w:numFmt w:val="decimal"/>
      <w:lvlText w:val="%3)"/>
      <w:lvlJc w:val="left"/>
      <w:pPr>
        <w:ind w:left="2565" w:hanging="58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B91081"/>
    <w:multiLevelType w:val="hybridMultilevel"/>
    <w:tmpl w:val="39E22170"/>
    <w:lvl w:ilvl="0" w:tplc="E31E9D76">
      <w:start w:val="1"/>
      <w:numFmt w:val="lowerLetter"/>
      <w:lvlText w:val="%1)"/>
      <w:lvlJc w:val="left"/>
      <w:pPr>
        <w:ind w:left="1080" w:hanging="360"/>
      </w:pPr>
      <w:rPr>
        <w:rFonts w:eastAsia="Times New Roman"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0" w15:restartNumberingAfterBreak="0">
    <w:nsid w:val="7B6C2A72"/>
    <w:multiLevelType w:val="hybridMultilevel"/>
    <w:tmpl w:val="F15855C6"/>
    <w:lvl w:ilvl="0" w:tplc="C8E20B8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BAA7AE6"/>
    <w:multiLevelType w:val="hybridMultilevel"/>
    <w:tmpl w:val="2DD0EB9C"/>
    <w:lvl w:ilvl="0" w:tplc="BD8C4054">
      <w:numFmt w:val="bullet"/>
      <w:lvlText w:val="-"/>
      <w:lvlJc w:val="left"/>
      <w:pPr>
        <w:ind w:left="1440" w:hanging="360"/>
      </w:pPr>
      <w:rPr>
        <w:rFonts w:ascii="Arial" w:eastAsia="Calibr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2" w15:restartNumberingAfterBreak="0">
    <w:nsid w:val="7DC96E42"/>
    <w:multiLevelType w:val="hybridMultilevel"/>
    <w:tmpl w:val="547A4396"/>
    <w:lvl w:ilvl="0" w:tplc="28EC28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7"/>
  </w:num>
  <w:num w:numId="2">
    <w:abstractNumId w:val="15"/>
  </w:num>
  <w:num w:numId="3">
    <w:abstractNumId w:val="3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4"/>
  </w:num>
  <w:num w:numId="8">
    <w:abstractNumId w:val="38"/>
  </w:num>
  <w:num w:numId="9">
    <w:abstractNumId w:val="13"/>
  </w:num>
  <w:num w:numId="10">
    <w:abstractNumId w:val="21"/>
  </w:num>
  <w:num w:numId="11">
    <w:abstractNumId w:val="25"/>
  </w:num>
  <w:num w:numId="12">
    <w:abstractNumId w:val="12"/>
  </w:num>
  <w:num w:numId="13">
    <w:abstractNumId w:val="10"/>
  </w:num>
  <w:num w:numId="14">
    <w:abstractNumId w:val="28"/>
  </w:num>
  <w:num w:numId="15">
    <w:abstractNumId w:val="16"/>
  </w:num>
  <w:num w:numId="16">
    <w:abstractNumId w:val="24"/>
  </w:num>
  <w:num w:numId="17">
    <w:abstractNumId w:val="29"/>
  </w:num>
  <w:num w:numId="18">
    <w:abstractNumId w:val="33"/>
  </w:num>
  <w:num w:numId="19">
    <w:abstractNumId w:val="20"/>
  </w:num>
  <w:num w:numId="20">
    <w:abstractNumId w:val="30"/>
  </w:num>
  <w:num w:numId="21">
    <w:abstractNumId w:val="39"/>
  </w:num>
  <w:num w:numId="22">
    <w:abstractNumId w:val="37"/>
  </w:num>
  <w:num w:numId="23">
    <w:abstractNumId w:val="34"/>
  </w:num>
  <w:num w:numId="24">
    <w:abstractNumId w:val="31"/>
  </w:num>
  <w:num w:numId="25">
    <w:abstractNumId w:val="32"/>
  </w:num>
  <w:num w:numId="26">
    <w:abstractNumId w:val="40"/>
  </w:num>
  <w:num w:numId="27">
    <w:abstractNumId w:val="42"/>
  </w:num>
  <w:num w:numId="28">
    <w:abstractNumId w:val="11"/>
  </w:num>
  <w:num w:numId="29">
    <w:abstractNumId w:val="18"/>
  </w:num>
  <w:num w:numId="30">
    <w:abstractNumId w:val="23"/>
  </w:num>
  <w:num w:numId="31">
    <w:abstractNumId w:val="26"/>
  </w:num>
  <w:num w:numId="32">
    <w:abstractNumId w:val="41"/>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autoHyphenation/>
  <w:hyphenationZone w:val="425"/>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AA"/>
    <w:rsid w:val="0000088D"/>
    <w:rsid w:val="00000D29"/>
    <w:rsid w:val="00000FB3"/>
    <w:rsid w:val="00004728"/>
    <w:rsid w:val="00006FA3"/>
    <w:rsid w:val="0000763A"/>
    <w:rsid w:val="000120CD"/>
    <w:rsid w:val="00013083"/>
    <w:rsid w:val="00013085"/>
    <w:rsid w:val="000144AC"/>
    <w:rsid w:val="000154D6"/>
    <w:rsid w:val="00020145"/>
    <w:rsid w:val="00020363"/>
    <w:rsid w:val="000211AB"/>
    <w:rsid w:val="00021A92"/>
    <w:rsid w:val="00022729"/>
    <w:rsid w:val="00022BC5"/>
    <w:rsid w:val="00024DD1"/>
    <w:rsid w:val="00027B91"/>
    <w:rsid w:val="00027D3B"/>
    <w:rsid w:val="000309C6"/>
    <w:rsid w:val="00034471"/>
    <w:rsid w:val="000360A9"/>
    <w:rsid w:val="000409DF"/>
    <w:rsid w:val="00042E56"/>
    <w:rsid w:val="00047F27"/>
    <w:rsid w:val="00053231"/>
    <w:rsid w:val="0005623D"/>
    <w:rsid w:val="00056C33"/>
    <w:rsid w:val="0006208D"/>
    <w:rsid w:val="00062F05"/>
    <w:rsid w:val="000660B9"/>
    <w:rsid w:val="00066D56"/>
    <w:rsid w:val="000707E3"/>
    <w:rsid w:val="00070989"/>
    <w:rsid w:val="00071582"/>
    <w:rsid w:val="000718DF"/>
    <w:rsid w:val="00072B1B"/>
    <w:rsid w:val="00072E38"/>
    <w:rsid w:val="00073A06"/>
    <w:rsid w:val="000774E5"/>
    <w:rsid w:val="00082057"/>
    <w:rsid w:val="00085634"/>
    <w:rsid w:val="0009398A"/>
    <w:rsid w:val="000948FD"/>
    <w:rsid w:val="00095367"/>
    <w:rsid w:val="00095564"/>
    <w:rsid w:val="00095F54"/>
    <w:rsid w:val="0009732D"/>
    <w:rsid w:val="000A2400"/>
    <w:rsid w:val="000A36BE"/>
    <w:rsid w:val="000A4069"/>
    <w:rsid w:val="000A5242"/>
    <w:rsid w:val="000A6F94"/>
    <w:rsid w:val="000A7718"/>
    <w:rsid w:val="000B06CF"/>
    <w:rsid w:val="000B0920"/>
    <w:rsid w:val="000B1F05"/>
    <w:rsid w:val="000B29E5"/>
    <w:rsid w:val="000B4B4D"/>
    <w:rsid w:val="000B6231"/>
    <w:rsid w:val="000B6D32"/>
    <w:rsid w:val="000C12E0"/>
    <w:rsid w:val="000C5B69"/>
    <w:rsid w:val="000C6E78"/>
    <w:rsid w:val="000C7CE8"/>
    <w:rsid w:val="000D4ABE"/>
    <w:rsid w:val="000D678B"/>
    <w:rsid w:val="000E0BEA"/>
    <w:rsid w:val="000E22C3"/>
    <w:rsid w:val="000E5559"/>
    <w:rsid w:val="000F0023"/>
    <w:rsid w:val="000F17EB"/>
    <w:rsid w:val="000F4B3D"/>
    <w:rsid w:val="000F4DCA"/>
    <w:rsid w:val="000F55CD"/>
    <w:rsid w:val="000F5867"/>
    <w:rsid w:val="000F78BB"/>
    <w:rsid w:val="00106D1C"/>
    <w:rsid w:val="00110F5F"/>
    <w:rsid w:val="0011579C"/>
    <w:rsid w:val="001164CE"/>
    <w:rsid w:val="00116E6B"/>
    <w:rsid w:val="001204CC"/>
    <w:rsid w:val="00122A24"/>
    <w:rsid w:val="0012417F"/>
    <w:rsid w:val="00124574"/>
    <w:rsid w:val="001247E2"/>
    <w:rsid w:val="00126842"/>
    <w:rsid w:val="00126EF0"/>
    <w:rsid w:val="00131DDC"/>
    <w:rsid w:val="00132885"/>
    <w:rsid w:val="00135827"/>
    <w:rsid w:val="00142265"/>
    <w:rsid w:val="00143F4D"/>
    <w:rsid w:val="001446AA"/>
    <w:rsid w:val="001473D2"/>
    <w:rsid w:val="001502F0"/>
    <w:rsid w:val="001504EA"/>
    <w:rsid w:val="0015102F"/>
    <w:rsid w:val="001576D5"/>
    <w:rsid w:val="001609AF"/>
    <w:rsid w:val="00161622"/>
    <w:rsid w:val="0016308E"/>
    <w:rsid w:val="00164D1F"/>
    <w:rsid w:val="00165C9C"/>
    <w:rsid w:val="001715C8"/>
    <w:rsid w:val="001735C7"/>
    <w:rsid w:val="0017389E"/>
    <w:rsid w:val="00176FD2"/>
    <w:rsid w:val="0018292E"/>
    <w:rsid w:val="00182AD3"/>
    <w:rsid w:val="00183A23"/>
    <w:rsid w:val="001868C7"/>
    <w:rsid w:val="00187F64"/>
    <w:rsid w:val="00190E41"/>
    <w:rsid w:val="00191779"/>
    <w:rsid w:val="00191C5C"/>
    <w:rsid w:val="00196573"/>
    <w:rsid w:val="00196C42"/>
    <w:rsid w:val="001A2E60"/>
    <w:rsid w:val="001A4300"/>
    <w:rsid w:val="001A6589"/>
    <w:rsid w:val="001B0BC0"/>
    <w:rsid w:val="001B3EC8"/>
    <w:rsid w:val="001B4371"/>
    <w:rsid w:val="001B5F04"/>
    <w:rsid w:val="001C3375"/>
    <w:rsid w:val="001D0969"/>
    <w:rsid w:val="001D23DB"/>
    <w:rsid w:val="001D429A"/>
    <w:rsid w:val="001D4576"/>
    <w:rsid w:val="001E0AD1"/>
    <w:rsid w:val="001E2118"/>
    <w:rsid w:val="001E43E1"/>
    <w:rsid w:val="001E5967"/>
    <w:rsid w:val="001E6528"/>
    <w:rsid w:val="001F1541"/>
    <w:rsid w:val="0020254C"/>
    <w:rsid w:val="0020274D"/>
    <w:rsid w:val="00207141"/>
    <w:rsid w:val="00213861"/>
    <w:rsid w:val="00222659"/>
    <w:rsid w:val="002377A4"/>
    <w:rsid w:val="0024171F"/>
    <w:rsid w:val="00246A22"/>
    <w:rsid w:val="00247809"/>
    <w:rsid w:val="00253820"/>
    <w:rsid w:val="00254342"/>
    <w:rsid w:val="00257176"/>
    <w:rsid w:val="00267C4C"/>
    <w:rsid w:val="00267CFC"/>
    <w:rsid w:val="00270A25"/>
    <w:rsid w:val="002718B7"/>
    <w:rsid w:val="00273498"/>
    <w:rsid w:val="00274BC1"/>
    <w:rsid w:val="002816EF"/>
    <w:rsid w:val="002874C0"/>
    <w:rsid w:val="002932CD"/>
    <w:rsid w:val="002943A2"/>
    <w:rsid w:val="00296A6C"/>
    <w:rsid w:val="002A226B"/>
    <w:rsid w:val="002A24B0"/>
    <w:rsid w:val="002A2BBF"/>
    <w:rsid w:val="002A5759"/>
    <w:rsid w:val="002A6C3B"/>
    <w:rsid w:val="002B305F"/>
    <w:rsid w:val="002B4AD6"/>
    <w:rsid w:val="002B62D6"/>
    <w:rsid w:val="002B78F5"/>
    <w:rsid w:val="002C50ED"/>
    <w:rsid w:val="002C5511"/>
    <w:rsid w:val="002C719A"/>
    <w:rsid w:val="002D38E8"/>
    <w:rsid w:val="002D439B"/>
    <w:rsid w:val="002F25C6"/>
    <w:rsid w:val="002F3127"/>
    <w:rsid w:val="002F36C3"/>
    <w:rsid w:val="002F592E"/>
    <w:rsid w:val="002F603D"/>
    <w:rsid w:val="002F7A2D"/>
    <w:rsid w:val="00301C74"/>
    <w:rsid w:val="003027E8"/>
    <w:rsid w:val="003035AA"/>
    <w:rsid w:val="00303DDF"/>
    <w:rsid w:val="00311962"/>
    <w:rsid w:val="003143E0"/>
    <w:rsid w:val="003172C2"/>
    <w:rsid w:val="003218AD"/>
    <w:rsid w:val="003240B2"/>
    <w:rsid w:val="00324B2B"/>
    <w:rsid w:val="00325A51"/>
    <w:rsid w:val="00326643"/>
    <w:rsid w:val="003305F1"/>
    <w:rsid w:val="00332A31"/>
    <w:rsid w:val="003337A2"/>
    <w:rsid w:val="003406DD"/>
    <w:rsid w:val="003407BA"/>
    <w:rsid w:val="003410DD"/>
    <w:rsid w:val="00341A3E"/>
    <w:rsid w:val="00342CB4"/>
    <w:rsid w:val="003437C6"/>
    <w:rsid w:val="00343B24"/>
    <w:rsid w:val="003441C8"/>
    <w:rsid w:val="00351B62"/>
    <w:rsid w:val="0035498D"/>
    <w:rsid w:val="00355A00"/>
    <w:rsid w:val="00355A30"/>
    <w:rsid w:val="00360177"/>
    <w:rsid w:val="0036167F"/>
    <w:rsid w:val="00361808"/>
    <w:rsid w:val="003635D6"/>
    <w:rsid w:val="00365133"/>
    <w:rsid w:val="0036725D"/>
    <w:rsid w:val="00373771"/>
    <w:rsid w:val="00376551"/>
    <w:rsid w:val="00380DA6"/>
    <w:rsid w:val="00381143"/>
    <w:rsid w:val="00381B92"/>
    <w:rsid w:val="003822A4"/>
    <w:rsid w:val="00383016"/>
    <w:rsid w:val="00390632"/>
    <w:rsid w:val="00391164"/>
    <w:rsid w:val="00397C4C"/>
    <w:rsid w:val="003A054A"/>
    <w:rsid w:val="003A0A25"/>
    <w:rsid w:val="003A3791"/>
    <w:rsid w:val="003A3870"/>
    <w:rsid w:val="003A4033"/>
    <w:rsid w:val="003A4A66"/>
    <w:rsid w:val="003A74F5"/>
    <w:rsid w:val="003B1CB0"/>
    <w:rsid w:val="003B2156"/>
    <w:rsid w:val="003B4E86"/>
    <w:rsid w:val="003C140D"/>
    <w:rsid w:val="003C15ED"/>
    <w:rsid w:val="003C2E19"/>
    <w:rsid w:val="003C5416"/>
    <w:rsid w:val="003D2095"/>
    <w:rsid w:val="003D245E"/>
    <w:rsid w:val="003D5564"/>
    <w:rsid w:val="003D5FAE"/>
    <w:rsid w:val="003D64EC"/>
    <w:rsid w:val="003D663C"/>
    <w:rsid w:val="003D79A8"/>
    <w:rsid w:val="003E1D50"/>
    <w:rsid w:val="003E1E8A"/>
    <w:rsid w:val="003E3B33"/>
    <w:rsid w:val="003E6FCD"/>
    <w:rsid w:val="003E7EE8"/>
    <w:rsid w:val="003F1C4C"/>
    <w:rsid w:val="003F3870"/>
    <w:rsid w:val="003F6CB2"/>
    <w:rsid w:val="003F6DAA"/>
    <w:rsid w:val="003F71F9"/>
    <w:rsid w:val="00400EC8"/>
    <w:rsid w:val="00402B5C"/>
    <w:rsid w:val="0040471D"/>
    <w:rsid w:val="00410925"/>
    <w:rsid w:val="00411D85"/>
    <w:rsid w:val="00413E56"/>
    <w:rsid w:val="0041562A"/>
    <w:rsid w:val="00415A23"/>
    <w:rsid w:val="00415CF8"/>
    <w:rsid w:val="00420742"/>
    <w:rsid w:val="004224B5"/>
    <w:rsid w:val="00423F5F"/>
    <w:rsid w:val="004260F6"/>
    <w:rsid w:val="00435E95"/>
    <w:rsid w:val="004413C5"/>
    <w:rsid w:val="00450753"/>
    <w:rsid w:val="0045099E"/>
    <w:rsid w:val="004514E8"/>
    <w:rsid w:val="00452504"/>
    <w:rsid w:val="0046183A"/>
    <w:rsid w:val="00461B62"/>
    <w:rsid w:val="00463E3B"/>
    <w:rsid w:val="00465270"/>
    <w:rsid w:val="00472229"/>
    <w:rsid w:val="00472A53"/>
    <w:rsid w:val="00474A8F"/>
    <w:rsid w:val="00480049"/>
    <w:rsid w:val="00485C14"/>
    <w:rsid w:val="00492B3D"/>
    <w:rsid w:val="00492E18"/>
    <w:rsid w:val="004941BB"/>
    <w:rsid w:val="004952CF"/>
    <w:rsid w:val="00495B79"/>
    <w:rsid w:val="004A3343"/>
    <w:rsid w:val="004A36D5"/>
    <w:rsid w:val="004B227D"/>
    <w:rsid w:val="004B2F77"/>
    <w:rsid w:val="004B347F"/>
    <w:rsid w:val="004B3B9B"/>
    <w:rsid w:val="004B3BE7"/>
    <w:rsid w:val="004B44DD"/>
    <w:rsid w:val="004B62F5"/>
    <w:rsid w:val="004B79B9"/>
    <w:rsid w:val="004B7F6D"/>
    <w:rsid w:val="004C0A45"/>
    <w:rsid w:val="004C0CA8"/>
    <w:rsid w:val="004C47E3"/>
    <w:rsid w:val="004C534D"/>
    <w:rsid w:val="004C6D35"/>
    <w:rsid w:val="004D227D"/>
    <w:rsid w:val="004D3FD0"/>
    <w:rsid w:val="004D53CD"/>
    <w:rsid w:val="004D76AA"/>
    <w:rsid w:val="004E2E08"/>
    <w:rsid w:val="004E3222"/>
    <w:rsid w:val="004E67EA"/>
    <w:rsid w:val="004F021C"/>
    <w:rsid w:val="004F1E11"/>
    <w:rsid w:val="004F396F"/>
    <w:rsid w:val="004F6332"/>
    <w:rsid w:val="004F6464"/>
    <w:rsid w:val="004F7CC4"/>
    <w:rsid w:val="00510EC2"/>
    <w:rsid w:val="005130CA"/>
    <w:rsid w:val="00514F5D"/>
    <w:rsid w:val="00515A60"/>
    <w:rsid w:val="005209E6"/>
    <w:rsid w:val="00523604"/>
    <w:rsid w:val="00525119"/>
    <w:rsid w:val="00525ADD"/>
    <w:rsid w:val="005278A5"/>
    <w:rsid w:val="005279A1"/>
    <w:rsid w:val="0053040D"/>
    <w:rsid w:val="0053305A"/>
    <w:rsid w:val="0053334E"/>
    <w:rsid w:val="0053463D"/>
    <w:rsid w:val="00537A3D"/>
    <w:rsid w:val="00540BBE"/>
    <w:rsid w:val="00546255"/>
    <w:rsid w:val="00547214"/>
    <w:rsid w:val="005478DB"/>
    <w:rsid w:val="005521CF"/>
    <w:rsid w:val="00554FFA"/>
    <w:rsid w:val="0055692F"/>
    <w:rsid w:val="005570B2"/>
    <w:rsid w:val="00557AC3"/>
    <w:rsid w:val="00560CB8"/>
    <w:rsid w:val="00562DFB"/>
    <w:rsid w:val="0056354B"/>
    <w:rsid w:val="00565149"/>
    <w:rsid w:val="005709F7"/>
    <w:rsid w:val="005739C4"/>
    <w:rsid w:val="00574FA2"/>
    <w:rsid w:val="00575D7C"/>
    <w:rsid w:val="00576472"/>
    <w:rsid w:val="005805C5"/>
    <w:rsid w:val="00580993"/>
    <w:rsid w:val="00581C94"/>
    <w:rsid w:val="00582FC4"/>
    <w:rsid w:val="005851E4"/>
    <w:rsid w:val="005852E4"/>
    <w:rsid w:val="005874BF"/>
    <w:rsid w:val="005936E7"/>
    <w:rsid w:val="00596AB1"/>
    <w:rsid w:val="005A011E"/>
    <w:rsid w:val="005A0377"/>
    <w:rsid w:val="005A3D8A"/>
    <w:rsid w:val="005A443F"/>
    <w:rsid w:val="005A4460"/>
    <w:rsid w:val="005A5AFF"/>
    <w:rsid w:val="005A672E"/>
    <w:rsid w:val="005A695A"/>
    <w:rsid w:val="005B1901"/>
    <w:rsid w:val="005B670B"/>
    <w:rsid w:val="005C34DE"/>
    <w:rsid w:val="005C50EE"/>
    <w:rsid w:val="005D1531"/>
    <w:rsid w:val="005D325F"/>
    <w:rsid w:val="005D5ED7"/>
    <w:rsid w:val="005E4D2C"/>
    <w:rsid w:val="005F2CA3"/>
    <w:rsid w:val="005F3D8B"/>
    <w:rsid w:val="005F65DE"/>
    <w:rsid w:val="005F7EC5"/>
    <w:rsid w:val="00600358"/>
    <w:rsid w:val="00603858"/>
    <w:rsid w:val="00603B59"/>
    <w:rsid w:val="00605AEE"/>
    <w:rsid w:val="00606DE2"/>
    <w:rsid w:val="006070D5"/>
    <w:rsid w:val="00610150"/>
    <w:rsid w:val="006119FF"/>
    <w:rsid w:val="00611FC4"/>
    <w:rsid w:val="00623177"/>
    <w:rsid w:val="00623E84"/>
    <w:rsid w:val="00625011"/>
    <w:rsid w:val="006301A7"/>
    <w:rsid w:val="00630236"/>
    <w:rsid w:val="0063581A"/>
    <w:rsid w:val="00635FC3"/>
    <w:rsid w:val="00641FAE"/>
    <w:rsid w:val="00643233"/>
    <w:rsid w:val="00643298"/>
    <w:rsid w:val="00647308"/>
    <w:rsid w:val="006505E6"/>
    <w:rsid w:val="006530D0"/>
    <w:rsid w:val="00655EFC"/>
    <w:rsid w:val="006571D1"/>
    <w:rsid w:val="006603D3"/>
    <w:rsid w:val="00660931"/>
    <w:rsid w:val="00660AFF"/>
    <w:rsid w:val="00662AE8"/>
    <w:rsid w:val="00664851"/>
    <w:rsid w:val="0066665C"/>
    <w:rsid w:val="00670605"/>
    <w:rsid w:val="00671837"/>
    <w:rsid w:val="00672E57"/>
    <w:rsid w:val="00674C8A"/>
    <w:rsid w:val="0067561A"/>
    <w:rsid w:val="00676C33"/>
    <w:rsid w:val="00677964"/>
    <w:rsid w:val="00682559"/>
    <w:rsid w:val="006831E3"/>
    <w:rsid w:val="00684492"/>
    <w:rsid w:val="00686FFF"/>
    <w:rsid w:val="00690247"/>
    <w:rsid w:val="00694B8F"/>
    <w:rsid w:val="00696AE6"/>
    <w:rsid w:val="006A0473"/>
    <w:rsid w:val="006A3C2E"/>
    <w:rsid w:val="006A42EB"/>
    <w:rsid w:val="006A56B1"/>
    <w:rsid w:val="006A7FB7"/>
    <w:rsid w:val="006B28AB"/>
    <w:rsid w:val="006C0E84"/>
    <w:rsid w:val="006C60D5"/>
    <w:rsid w:val="006C7AC6"/>
    <w:rsid w:val="006D70F3"/>
    <w:rsid w:val="006E055F"/>
    <w:rsid w:val="006E0C30"/>
    <w:rsid w:val="006E16D3"/>
    <w:rsid w:val="006E24F7"/>
    <w:rsid w:val="006E5238"/>
    <w:rsid w:val="006E70DD"/>
    <w:rsid w:val="006F21F5"/>
    <w:rsid w:val="006F2F0B"/>
    <w:rsid w:val="006F4428"/>
    <w:rsid w:val="006F4B82"/>
    <w:rsid w:val="006F4EF7"/>
    <w:rsid w:val="007013DD"/>
    <w:rsid w:val="00701A90"/>
    <w:rsid w:val="00702DB6"/>
    <w:rsid w:val="00704156"/>
    <w:rsid w:val="00704317"/>
    <w:rsid w:val="00707FD0"/>
    <w:rsid w:val="007124C9"/>
    <w:rsid w:val="007135D1"/>
    <w:rsid w:val="007162AE"/>
    <w:rsid w:val="007256B2"/>
    <w:rsid w:val="0072626E"/>
    <w:rsid w:val="0072676D"/>
    <w:rsid w:val="007268D4"/>
    <w:rsid w:val="00734158"/>
    <w:rsid w:val="007344A2"/>
    <w:rsid w:val="00735DDF"/>
    <w:rsid w:val="00742DC1"/>
    <w:rsid w:val="00743BFA"/>
    <w:rsid w:val="00744437"/>
    <w:rsid w:val="00746909"/>
    <w:rsid w:val="0075124C"/>
    <w:rsid w:val="00751BD0"/>
    <w:rsid w:val="0075429A"/>
    <w:rsid w:val="00754EC6"/>
    <w:rsid w:val="00755CCF"/>
    <w:rsid w:val="00763C0B"/>
    <w:rsid w:val="00763DC3"/>
    <w:rsid w:val="00766416"/>
    <w:rsid w:val="00766691"/>
    <w:rsid w:val="00766F3D"/>
    <w:rsid w:val="007700FB"/>
    <w:rsid w:val="0077024E"/>
    <w:rsid w:val="00773B3F"/>
    <w:rsid w:val="00777EBC"/>
    <w:rsid w:val="00782C1A"/>
    <w:rsid w:val="00782DEB"/>
    <w:rsid w:val="00785BFE"/>
    <w:rsid w:val="00792140"/>
    <w:rsid w:val="0079436D"/>
    <w:rsid w:val="00795B98"/>
    <w:rsid w:val="0079653F"/>
    <w:rsid w:val="00796A6C"/>
    <w:rsid w:val="007A6E55"/>
    <w:rsid w:val="007B0348"/>
    <w:rsid w:val="007B0D13"/>
    <w:rsid w:val="007B15ED"/>
    <w:rsid w:val="007B3773"/>
    <w:rsid w:val="007B3913"/>
    <w:rsid w:val="007B4916"/>
    <w:rsid w:val="007C02E7"/>
    <w:rsid w:val="007C2962"/>
    <w:rsid w:val="007C7FB7"/>
    <w:rsid w:val="007D202A"/>
    <w:rsid w:val="007D2A9A"/>
    <w:rsid w:val="007D5088"/>
    <w:rsid w:val="007D70B7"/>
    <w:rsid w:val="007E0190"/>
    <w:rsid w:val="007E17DF"/>
    <w:rsid w:val="007E416E"/>
    <w:rsid w:val="007E4226"/>
    <w:rsid w:val="007E7B1A"/>
    <w:rsid w:val="007F56F7"/>
    <w:rsid w:val="007F64F7"/>
    <w:rsid w:val="0080292B"/>
    <w:rsid w:val="00802FCF"/>
    <w:rsid w:val="00806CE9"/>
    <w:rsid w:val="0081228F"/>
    <w:rsid w:val="0081463D"/>
    <w:rsid w:val="00814C2E"/>
    <w:rsid w:val="00815066"/>
    <w:rsid w:val="00831C40"/>
    <w:rsid w:val="008342A0"/>
    <w:rsid w:val="008362D2"/>
    <w:rsid w:val="008364A3"/>
    <w:rsid w:val="0083717D"/>
    <w:rsid w:val="00837479"/>
    <w:rsid w:val="00840E53"/>
    <w:rsid w:val="00842744"/>
    <w:rsid w:val="00843427"/>
    <w:rsid w:val="00846219"/>
    <w:rsid w:val="008465CA"/>
    <w:rsid w:val="00847166"/>
    <w:rsid w:val="00847348"/>
    <w:rsid w:val="008511E2"/>
    <w:rsid w:val="008535E9"/>
    <w:rsid w:val="00855027"/>
    <w:rsid w:val="00855C67"/>
    <w:rsid w:val="00864A7F"/>
    <w:rsid w:val="00864E79"/>
    <w:rsid w:val="00865005"/>
    <w:rsid w:val="0086709C"/>
    <w:rsid w:val="00870CB1"/>
    <w:rsid w:val="00875CFE"/>
    <w:rsid w:val="00875E28"/>
    <w:rsid w:val="00875EA3"/>
    <w:rsid w:val="00877D43"/>
    <w:rsid w:val="008815A8"/>
    <w:rsid w:val="008823CE"/>
    <w:rsid w:val="008829EF"/>
    <w:rsid w:val="008865A8"/>
    <w:rsid w:val="00890156"/>
    <w:rsid w:val="00890B75"/>
    <w:rsid w:val="00893BB4"/>
    <w:rsid w:val="008942DE"/>
    <w:rsid w:val="008A2A45"/>
    <w:rsid w:val="008A3606"/>
    <w:rsid w:val="008A6C4D"/>
    <w:rsid w:val="008B11CA"/>
    <w:rsid w:val="008B183F"/>
    <w:rsid w:val="008B2777"/>
    <w:rsid w:val="008B448E"/>
    <w:rsid w:val="008B7675"/>
    <w:rsid w:val="008C48C2"/>
    <w:rsid w:val="008C6AB0"/>
    <w:rsid w:val="008C78FD"/>
    <w:rsid w:val="008D2F2E"/>
    <w:rsid w:val="008D51E8"/>
    <w:rsid w:val="008D57B9"/>
    <w:rsid w:val="008E14AA"/>
    <w:rsid w:val="008E27CD"/>
    <w:rsid w:val="008E2C88"/>
    <w:rsid w:val="008E41CA"/>
    <w:rsid w:val="008E551B"/>
    <w:rsid w:val="008F1C5B"/>
    <w:rsid w:val="008F7F51"/>
    <w:rsid w:val="009011D8"/>
    <w:rsid w:val="0090179A"/>
    <w:rsid w:val="009026D1"/>
    <w:rsid w:val="00907652"/>
    <w:rsid w:val="009109A0"/>
    <w:rsid w:val="00911C8E"/>
    <w:rsid w:val="009168C3"/>
    <w:rsid w:val="00920BEE"/>
    <w:rsid w:val="0092359A"/>
    <w:rsid w:val="00926E82"/>
    <w:rsid w:val="009415EE"/>
    <w:rsid w:val="00947162"/>
    <w:rsid w:val="009474E3"/>
    <w:rsid w:val="00947FA9"/>
    <w:rsid w:val="009500E6"/>
    <w:rsid w:val="0095080E"/>
    <w:rsid w:val="00952913"/>
    <w:rsid w:val="0095398E"/>
    <w:rsid w:val="00953C31"/>
    <w:rsid w:val="0095594A"/>
    <w:rsid w:val="00957B19"/>
    <w:rsid w:val="00961B8C"/>
    <w:rsid w:val="00965DDC"/>
    <w:rsid w:val="009736AF"/>
    <w:rsid w:val="009738AF"/>
    <w:rsid w:val="009738E8"/>
    <w:rsid w:val="00974484"/>
    <w:rsid w:val="009815BD"/>
    <w:rsid w:val="0098182E"/>
    <w:rsid w:val="00981E39"/>
    <w:rsid w:val="00982341"/>
    <w:rsid w:val="00982EC5"/>
    <w:rsid w:val="0098633F"/>
    <w:rsid w:val="00990AAA"/>
    <w:rsid w:val="00992E7B"/>
    <w:rsid w:val="0099373D"/>
    <w:rsid w:val="00997A3F"/>
    <w:rsid w:val="009A0D32"/>
    <w:rsid w:val="009A6EC9"/>
    <w:rsid w:val="009B5D65"/>
    <w:rsid w:val="009B73F3"/>
    <w:rsid w:val="009C3124"/>
    <w:rsid w:val="009C4BDE"/>
    <w:rsid w:val="009C6DA7"/>
    <w:rsid w:val="009C778E"/>
    <w:rsid w:val="009C7F76"/>
    <w:rsid w:val="009D02D3"/>
    <w:rsid w:val="009D1B8F"/>
    <w:rsid w:val="009D2BA0"/>
    <w:rsid w:val="009D42A9"/>
    <w:rsid w:val="009D52F8"/>
    <w:rsid w:val="009D7204"/>
    <w:rsid w:val="009E0FC6"/>
    <w:rsid w:val="009E1F2E"/>
    <w:rsid w:val="009E6E66"/>
    <w:rsid w:val="009E76C9"/>
    <w:rsid w:val="009F02DE"/>
    <w:rsid w:val="009F74EE"/>
    <w:rsid w:val="00A02F3B"/>
    <w:rsid w:val="00A0632D"/>
    <w:rsid w:val="00A06BEB"/>
    <w:rsid w:val="00A1008C"/>
    <w:rsid w:val="00A10B36"/>
    <w:rsid w:val="00A134CB"/>
    <w:rsid w:val="00A20ED0"/>
    <w:rsid w:val="00A22DF9"/>
    <w:rsid w:val="00A22F97"/>
    <w:rsid w:val="00A25740"/>
    <w:rsid w:val="00A3353D"/>
    <w:rsid w:val="00A3798D"/>
    <w:rsid w:val="00A42237"/>
    <w:rsid w:val="00A42BBB"/>
    <w:rsid w:val="00A466CF"/>
    <w:rsid w:val="00A46F41"/>
    <w:rsid w:val="00A47EBD"/>
    <w:rsid w:val="00A505F4"/>
    <w:rsid w:val="00A511D0"/>
    <w:rsid w:val="00A51AF7"/>
    <w:rsid w:val="00A53FB4"/>
    <w:rsid w:val="00A54012"/>
    <w:rsid w:val="00A57673"/>
    <w:rsid w:val="00A603ED"/>
    <w:rsid w:val="00A60C10"/>
    <w:rsid w:val="00A61927"/>
    <w:rsid w:val="00A620C7"/>
    <w:rsid w:val="00A62399"/>
    <w:rsid w:val="00A637EF"/>
    <w:rsid w:val="00A654F8"/>
    <w:rsid w:val="00A702E3"/>
    <w:rsid w:val="00A728FB"/>
    <w:rsid w:val="00A73037"/>
    <w:rsid w:val="00A736FC"/>
    <w:rsid w:val="00A73AE3"/>
    <w:rsid w:val="00A753B9"/>
    <w:rsid w:val="00A768ED"/>
    <w:rsid w:val="00A7718E"/>
    <w:rsid w:val="00A77A55"/>
    <w:rsid w:val="00A77AB0"/>
    <w:rsid w:val="00A80075"/>
    <w:rsid w:val="00A8366C"/>
    <w:rsid w:val="00A856CE"/>
    <w:rsid w:val="00A87356"/>
    <w:rsid w:val="00A955B8"/>
    <w:rsid w:val="00AA011B"/>
    <w:rsid w:val="00AA1504"/>
    <w:rsid w:val="00AA2784"/>
    <w:rsid w:val="00AA2C82"/>
    <w:rsid w:val="00AA444D"/>
    <w:rsid w:val="00AA5001"/>
    <w:rsid w:val="00AA5548"/>
    <w:rsid w:val="00AB1605"/>
    <w:rsid w:val="00AB2966"/>
    <w:rsid w:val="00AB3342"/>
    <w:rsid w:val="00AB482A"/>
    <w:rsid w:val="00AB4B36"/>
    <w:rsid w:val="00AB58C3"/>
    <w:rsid w:val="00AB6E76"/>
    <w:rsid w:val="00AB7463"/>
    <w:rsid w:val="00AB7857"/>
    <w:rsid w:val="00AC0B33"/>
    <w:rsid w:val="00AC1999"/>
    <w:rsid w:val="00AC2C7D"/>
    <w:rsid w:val="00AC2FA7"/>
    <w:rsid w:val="00AC416B"/>
    <w:rsid w:val="00AC492A"/>
    <w:rsid w:val="00AC78B0"/>
    <w:rsid w:val="00AD1EF7"/>
    <w:rsid w:val="00AD3EDE"/>
    <w:rsid w:val="00AD62ED"/>
    <w:rsid w:val="00AD6D28"/>
    <w:rsid w:val="00AE0950"/>
    <w:rsid w:val="00AE1A49"/>
    <w:rsid w:val="00AE2C7E"/>
    <w:rsid w:val="00AE32BE"/>
    <w:rsid w:val="00AE5A8B"/>
    <w:rsid w:val="00AE69C6"/>
    <w:rsid w:val="00AF024A"/>
    <w:rsid w:val="00AF122F"/>
    <w:rsid w:val="00AF1726"/>
    <w:rsid w:val="00AF3581"/>
    <w:rsid w:val="00AF64DE"/>
    <w:rsid w:val="00AF78AE"/>
    <w:rsid w:val="00B0018B"/>
    <w:rsid w:val="00B00A96"/>
    <w:rsid w:val="00B06499"/>
    <w:rsid w:val="00B06A7E"/>
    <w:rsid w:val="00B10985"/>
    <w:rsid w:val="00B10A22"/>
    <w:rsid w:val="00B10ECC"/>
    <w:rsid w:val="00B116D5"/>
    <w:rsid w:val="00B14A7B"/>
    <w:rsid w:val="00B22A61"/>
    <w:rsid w:val="00B24316"/>
    <w:rsid w:val="00B249DC"/>
    <w:rsid w:val="00B277F8"/>
    <w:rsid w:val="00B31E32"/>
    <w:rsid w:val="00B33E3C"/>
    <w:rsid w:val="00B35411"/>
    <w:rsid w:val="00B35B2C"/>
    <w:rsid w:val="00B50B26"/>
    <w:rsid w:val="00B51EE1"/>
    <w:rsid w:val="00B540F9"/>
    <w:rsid w:val="00B578BD"/>
    <w:rsid w:val="00B64A14"/>
    <w:rsid w:val="00B670FB"/>
    <w:rsid w:val="00B67438"/>
    <w:rsid w:val="00B717D2"/>
    <w:rsid w:val="00B75CF9"/>
    <w:rsid w:val="00B75E2E"/>
    <w:rsid w:val="00B81849"/>
    <w:rsid w:val="00B83DEC"/>
    <w:rsid w:val="00B84BD4"/>
    <w:rsid w:val="00B91195"/>
    <w:rsid w:val="00B92662"/>
    <w:rsid w:val="00BA01A4"/>
    <w:rsid w:val="00BA125F"/>
    <w:rsid w:val="00BA2D71"/>
    <w:rsid w:val="00BA4A93"/>
    <w:rsid w:val="00BB38FB"/>
    <w:rsid w:val="00BC045E"/>
    <w:rsid w:val="00BC102B"/>
    <w:rsid w:val="00BC11C2"/>
    <w:rsid w:val="00BC27F0"/>
    <w:rsid w:val="00BC2EC6"/>
    <w:rsid w:val="00BC7636"/>
    <w:rsid w:val="00BD0982"/>
    <w:rsid w:val="00BD16F4"/>
    <w:rsid w:val="00BE0017"/>
    <w:rsid w:val="00BE009A"/>
    <w:rsid w:val="00BE6E51"/>
    <w:rsid w:val="00BE7932"/>
    <w:rsid w:val="00BF5888"/>
    <w:rsid w:val="00BF5B6D"/>
    <w:rsid w:val="00BF726A"/>
    <w:rsid w:val="00C00754"/>
    <w:rsid w:val="00C00A24"/>
    <w:rsid w:val="00C03B61"/>
    <w:rsid w:val="00C123D5"/>
    <w:rsid w:val="00C141E4"/>
    <w:rsid w:val="00C14D1F"/>
    <w:rsid w:val="00C16846"/>
    <w:rsid w:val="00C236AA"/>
    <w:rsid w:val="00C24426"/>
    <w:rsid w:val="00C255AB"/>
    <w:rsid w:val="00C25614"/>
    <w:rsid w:val="00C26B21"/>
    <w:rsid w:val="00C27679"/>
    <w:rsid w:val="00C35951"/>
    <w:rsid w:val="00C40096"/>
    <w:rsid w:val="00C4529F"/>
    <w:rsid w:val="00C464F8"/>
    <w:rsid w:val="00C46F72"/>
    <w:rsid w:val="00C50F02"/>
    <w:rsid w:val="00C532C7"/>
    <w:rsid w:val="00C566BF"/>
    <w:rsid w:val="00C57B8B"/>
    <w:rsid w:val="00C627D0"/>
    <w:rsid w:val="00C63EAF"/>
    <w:rsid w:val="00C6432D"/>
    <w:rsid w:val="00C658DF"/>
    <w:rsid w:val="00C663D5"/>
    <w:rsid w:val="00C7065C"/>
    <w:rsid w:val="00C712CF"/>
    <w:rsid w:val="00C739EE"/>
    <w:rsid w:val="00C75A24"/>
    <w:rsid w:val="00C75ACF"/>
    <w:rsid w:val="00C823A7"/>
    <w:rsid w:val="00C84B19"/>
    <w:rsid w:val="00C86307"/>
    <w:rsid w:val="00C91A0B"/>
    <w:rsid w:val="00C91DE4"/>
    <w:rsid w:val="00C93F02"/>
    <w:rsid w:val="00C95969"/>
    <w:rsid w:val="00C96204"/>
    <w:rsid w:val="00CA0193"/>
    <w:rsid w:val="00CA12DE"/>
    <w:rsid w:val="00CA1363"/>
    <w:rsid w:val="00CA1F21"/>
    <w:rsid w:val="00CA4CE0"/>
    <w:rsid w:val="00CA68D9"/>
    <w:rsid w:val="00CB065A"/>
    <w:rsid w:val="00CB1689"/>
    <w:rsid w:val="00CB5449"/>
    <w:rsid w:val="00CB6975"/>
    <w:rsid w:val="00CC0D19"/>
    <w:rsid w:val="00CC578F"/>
    <w:rsid w:val="00CC7434"/>
    <w:rsid w:val="00CD0CB2"/>
    <w:rsid w:val="00CD5D35"/>
    <w:rsid w:val="00CD78B7"/>
    <w:rsid w:val="00CE049E"/>
    <w:rsid w:val="00CE323D"/>
    <w:rsid w:val="00CE54A5"/>
    <w:rsid w:val="00CE5E2F"/>
    <w:rsid w:val="00CE6711"/>
    <w:rsid w:val="00CF0034"/>
    <w:rsid w:val="00CF0522"/>
    <w:rsid w:val="00CF0617"/>
    <w:rsid w:val="00CF4C40"/>
    <w:rsid w:val="00D007F2"/>
    <w:rsid w:val="00D02441"/>
    <w:rsid w:val="00D030E0"/>
    <w:rsid w:val="00D0585D"/>
    <w:rsid w:val="00D10371"/>
    <w:rsid w:val="00D12451"/>
    <w:rsid w:val="00D13050"/>
    <w:rsid w:val="00D14C7B"/>
    <w:rsid w:val="00D14F23"/>
    <w:rsid w:val="00D16B03"/>
    <w:rsid w:val="00D17FAB"/>
    <w:rsid w:val="00D23FA1"/>
    <w:rsid w:val="00D25055"/>
    <w:rsid w:val="00D25332"/>
    <w:rsid w:val="00D30C3D"/>
    <w:rsid w:val="00D32161"/>
    <w:rsid w:val="00D33F21"/>
    <w:rsid w:val="00D33F5E"/>
    <w:rsid w:val="00D45969"/>
    <w:rsid w:val="00D4784A"/>
    <w:rsid w:val="00D53C16"/>
    <w:rsid w:val="00D6458E"/>
    <w:rsid w:val="00D776E1"/>
    <w:rsid w:val="00D84D58"/>
    <w:rsid w:val="00D84FD8"/>
    <w:rsid w:val="00D854A9"/>
    <w:rsid w:val="00D861E7"/>
    <w:rsid w:val="00D903D7"/>
    <w:rsid w:val="00D91C2F"/>
    <w:rsid w:val="00D9333A"/>
    <w:rsid w:val="00D933E6"/>
    <w:rsid w:val="00DA30C6"/>
    <w:rsid w:val="00DA5159"/>
    <w:rsid w:val="00DA58C5"/>
    <w:rsid w:val="00DA5B0B"/>
    <w:rsid w:val="00DA5CEE"/>
    <w:rsid w:val="00DA7337"/>
    <w:rsid w:val="00DB13AE"/>
    <w:rsid w:val="00DB3DE4"/>
    <w:rsid w:val="00DB4D07"/>
    <w:rsid w:val="00DB58FD"/>
    <w:rsid w:val="00DB69BF"/>
    <w:rsid w:val="00DB770F"/>
    <w:rsid w:val="00DC14C8"/>
    <w:rsid w:val="00DC2FB2"/>
    <w:rsid w:val="00DC3DB7"/>
    <w:rsid w:val="00DC4565"/>
    <w:rsid w:val="00DC61B9"/>
    <w:rsid w:val="00DC6A14"/>
    <w:rsid w:val="00DC6EBF"/>
    <w:rsid w:val="00DC7A57"/>
    <w:rsid w:val="00DD2EEC"/>
    <w:rsid w:val="00DD3720"/>
    <w:rsid w:val="00DD481B"/>
    <w:rsid w:val="00DD5C49"/>
    <w:rsid w:val="00DE10CF"/>
    <w:rsid w:val="00DE4EC6"/>
    <w:rsid w:val="00DF32DA"/>
    <w:rsid w:val="00DF4CB8"/>
    <w:rsid w:val="00DF7873"/>
    <w:rsid w:val="00E005ED"/>
    <w:rsid w:val="00E015D6"/>
    <w:rsid w:val="00E0525F"/>
    <w:rsid w:val="00E14AFA"/>
    <w:rsid w:val="00E16C5A"/>
    <w:rsid w:val="00E264F8"/>
    <w:rsid w:val="00E2659C"/>
    <w:rsid w:val="00E27E5A"/>
    <w:rsid w:val="00E35D72"/>
    <w:rsid w:val="00E37802"/>
    <w:rsid w:val="00E4724B"/>
    <w:rsid w:val="00E506AA"/>
    <w:rsid w:val="00E5721E"/>
    <w:rsid w:val="00E60153"/>
    <w:rsid w:val="00E61E35"/>
    <w:rsid w:val="00E664A7"/>
    <w:rsid w:val="00E6733B"/>
    <w:rsid w:val="00E70054"/>
    <w:rsid w:val="00E72D7D"/>
    <w:rsid w:val="00E738ED"/>
    <w:rsid w:val="00E742A9"/>
    <w:rsid w:val="00E74B09"/>
    <w:rsid w:val="00E77FD1"/>
    <w:rsid w:val="00E831BE"/>
    <w:rsid w:val="00E90C13"/>
    <w:rsid w:val="00E91E50"/>
    <w:rsid w:val="00E91F4B"/>
    <w:rsid w:val="00E928CA"/>
    <w:rsid w:val="00E96147"/>
    <w:rsid w:val="00E97D6E"/>
    <w:rsid w:val="00EA2AE9"/>
    <w:rsid w:val="00EA2F32"/>
    <w:rsid w:val="00EB1BB6"/>
    <w:rsid w:val="00EB6FA5"/>
    <w:rsid w:val="00EC00AA"/>
    <w:rsid w:val="00EC294A"/>
    <w:rsid w:val="00EC46C6"/>
    <w:rsid w:val="00EC5D1B"/>
    <w:rsid w:val="00EC6B68"/>
    <w:rsid w:val="00EC7944"/>
    <w:rsid w:val="00ED0A9E"/>
    <w:rsid w:val="00ED0CE5"/>
    <w:rsid w:val="00ED0DF8"/>
    <w:rsid w:val="00ED579D"/>
    <w:rsid w:val="00ED5F5D"/>
    <w:rsid w:val="00ED6DAF"/>
    <w:rsid w:val="00ED753C"/>
    <w:rsid w:val="00EE02EF"/>
    <w:rsid w:val="00EE2BDF"/>
    <w:rsid w:val="00EF23BE"/>
    <w:rsid w:val="00EF2844"/>
    <w:rsid w:val="00EF49D4"/>
    <w:rsid w:val="00EF5038"/>
    <w:rsid w:val="00EF5E0D"/>
    <w:rsid w:val="00EF61B0"/>
    <w:rsid w:val="00EF6C04"/>
    <w:rsid w:val="00EF7E40"/>
    <w:rsid w:val="00F0041F"/>
    <w:rsid w:val="00F00E4B"/>
    <w:rsid w:val="00F03DC8"/>
    <w:rsid w:val="00F04A0F"/>
    <w:rsid w:val="00F07883"/>
    <w:rsid w:val="00F07C48"/>
    <w:rsid w:val="00F1278E"/>
    <w:rsid w:val="00F13679"/>
    <w:rsid w:val="00F138A3"/>
    <w:rsid w:val="00F13F77"/>
    <w:rsid w:val="00F14EA3"/>
    <w:rsid w:val="00F1578D"/>
    <w:rsid w:val="00F15B76"/>
    <w:rsid w:val="00F161EC"/>
    <w:rsid w:val="00F23AB3"/>
    <w:rsid w:val="00F23CD7"/>
    <w:rsid w:val="00F27035"/>
    <w:rsid w:val="00F27FDB"/>
    <w:rsid w:val="00F30690"/>
    <w:rsid w:val="00F3220F"/>
    <w:rsid w:val="00F33791"/>
    <w:rsid w:val="00F35193"/>
    <w:rsid w:val="00F42463"/>
    <w:rsid w:val="00F44001"/>
    <w:rsid w:val="00F46317"/>
    <w:rsid w:val="00F47E2E"/>
    <w:rsid w:val="00F47FA2"/>
    <w:rsid w:val="00F57F19"/>
    <w:rsid w:val="00F61AA6"/>
    <w:rsid w:val="00F72BDF"/>
    <w:rsid w:val="00F816CC"/>
    <w:rsid w:val="00F817D7"/>
    <w:rsid w:val="00F85AC0"/>
    <w:rsid w:val="00F902BA"/>
    <w:rsid w:val="00F90C45"/>
    <w:rsid w:val="00F91F61"/>
    <w:rsid w:val="00F964CC"/>
    <w:rsid w:val="00FA0D15"/>
    <w:rsid w:val="00FA24EB"/>
    <w:rsid w:val="00FA34C6"/>
    <w:rsid w:val="00FA3ABF"/>
    <w:rsid w:val="00FA3BBC"/>
    <w:rsid w:val="00FB0E77"/>
    <w:rsid w:val="00FB7C6E"/>
    <w:rsid w:val="00FC2CC6"/>
    <w:rsid w:val="00FD073F"/>
    <w:rsid w:val="00FD7757"/>
    <w:rsid w:val="00FE39BB"/>
    <w:rsid w:val="00FE3B15"/>
    <w:rsid w:val="00FE4936"/>
    <w:rsid w:val="00FE4BFF"/>
    <w:rsid w:val="00FE5125"/>
    <w:rsid w:val="00FE5C9C"/>
    <w:rsid w:val="00FF182D"/>
    <w:rsid w:val="00FF40CD"/>
    <w:rsid w:val="00FF4A4A"/>
    <w:rsid w:val="00FF76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14:docId w14:val="012558FF"/>
  <w15:docId w15:val="{CD31458D-CA9F-41D0-B8C6-530653F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uiPriority w:val="9"/>
    <w:qFormat/>
    <w:rsid w:val="001E65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1E65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1E65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E65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E6528"/>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E6528"/>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1E652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E65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E65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0F55CD"/>
    <w:pPr>
      <w:ind w:left="720"/>
      <w:contextualSpacing/>
    </w:pPr>
  </w:style>
  <w:style w:type="paragraph" w:styleId="Ingenafstand">
    <w:name w:val="No Spacing"/>
    <w:uiPriority w:val="1"/>
    <w:qFormat/>
    <w:rsid w:val="000F0023"/>
    <w:pPr>
      <w:spacing w:after="0" w:line="240" w:lineRule="auto"/>
    </w:pPr>
    <w:rPr>
      <w:rFonts w:ascii="Arial" w:hAnsi="Arial"/>
      <w:sz w:val="20"/>
    </w:rPr>
  </w:style>
  <w:style w:type="paragraph" w:customStyle="1" w:styleId="Default">
    <w:name w:val="Default"/>
    <w:rsid w:val="001715C8"/>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Standardskrifttypeiafsnit"/>
    <w:rsid w:val="005D325F"/>
  </w:style>
  <w:style w:type="paragraph" w:styleId="Afsenderadresse">
    <w:name w:val="envelope return"/>
    <w:basedOn w:val="Normal"/>
    <w:uiPriority w:val="99"/>
    <w:semiHidden/>
    <w:unhideWhenUsed/>
    <w:rsid w:val="001E6528"/>
    <w:pPr>
      <w:spacing w:after="0" w:line="240" w:lineRule="auto"/>
    </w:pPr>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sid w:val="001E652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E6528"/>
    <w:rPr>
      <w:rFonts w:ascii="Consolas" w:hAnsi="Consolas"/>
      <w:sz w:val="21"/>
      <w:szCs w:val="21"/>
    </w:rPr>
  </w:style>
  <w:style w:type="paragraph" w:styleId="Bibliografi">
    <w:name w:val="Bibliography"/>
    <w:basedOn w:val="Normal"/>
    <w:next w:val="Normal"/>
    <w:uiPriority w:val="37"/>
    <w:semiHidden/>
    <w:unhideWhenUsed/>
    <w:rsid w:val="001E6528"/>
  </w:style>
  <w:style w:type="paragraph" w:styleId="Billedtekst">
    <w:name w:val="caption"/>
    <w:basedOn w:val="Normal"/>
    <w:next w:val="Normal"/>
    <w:uiPriority w:val="35"/>
    <w:semiHidden/>
    <w:unhideWhenUsed/>
    <w:qFormat/>
    <w:rsid w:val="001E6528"/>
    <w:pPr>
      <w:spacing w:line="240" w:lineRule="auto"/>
    </w:pPr>
    <w:rPr>
      <w:i/>
      <w:iCs/>
      <w:color w:val="1F497D" w:themeColor="text2"/>
      <w:sz w:val="18"/>
      <w:szCs w:val="18"/>
    </w:rPr>
  </w:style>
  <w:style w:type="paragraph" w:styleId="Bloktekst">
    <w:name w:val="Block Text"/>
    <w:basedOn w:val="Normal"/>
    <w:uiPriority w:val="99"/>
    <w:semiHidden/>
    <w:unhideWhenUsed/>
    <w:rsid w:val="001E65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revhoved">
    <w:name w:val="Message Header"/>
    <w:basedOn w:val="Normal"/>
    <w:link w:val="BrevhovedTegn"/>
    <w:uiPriority w:val="99"/>
    <w:semiHidden/>
    <w:unhideWhenUsed/>
    <w:rsid w:val="001E65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E6528"/>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E6528"/>
    <w:pPr>
      <w:spacing w:after="120"/>
    </w:pPr>
  </w:style>
  <w:style w:type="character" w:customStyle="1" w:styleId="BrdtekstTegn">
    <w:name w:val="Brødtekst Tegn"/>
    <w:basedOn w:val="Standardskrifttypeiafsnit"/>
    <w:link w:val="Brdtekst"/>
    <w:uiPriority w:val="99"/>
    <w:semiHidden/>
    <w:rsid w:val="001E6528"/>
    <w:rPr>
      <w:rFonts w:ascii="Arial" w:hAnsi="Arial"/>
      <w:sz w:val="20"/>
    </w:rPr>
  </w:style>
  <w:style w:type="paragraph" w:styleId="Brdtekst-frstelinjeindrykning1">
    <w:name w:val="Body Text First Indent"/>
    <w:basedOn w:val="Brdtekst"/>
    <w:link w:val="Brdtekst-frstelinjeindrykning1Tegn"/>
    <w:uiPriority w:val="99"/>
    <w:semiHidden/>
    <w:unhideWhenUsed/>
    <w:rsid w:val="001E652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E6528"/>
    <w:rPr>
      <w:rFonts w:ascii="Arial" w:hAnsi="Arial"/>
      <w:sz w:val="20"/>
    </w:rPr>
  </w:style>
  <w:style w:type="paragraph" w:styleId="Brdtekstindrykning">
    <w:name w:val="Body Text Indent"/>
    <w:basedOn w:val="Normal"/>
    <w:link w:val="BrdtekstindrykningTegn"/>
    <w:uiPriority w:val="99"/>
    <w:semiHidden/>
    <w:unhideWhenUsed/>
    <w:rsid w:val="001E6528"/>
    <w:pPr>
      <w:spacing w:after="120"/>
      <w:ind w:left="283"/>
    </w:pPr>
  </w:style>
  <w:style w:type="character" w:customStyle="1" w:styleId="BrdtekstindrykningTegn">
    <w:name w:val="Brødtekstindrykning Tegn"/>
    <w:basedOn w:val="Standardskrifttypeiafsnit"/>
    <w:link w:val="Brdtekstindrykning"/>
    <w:uiPriority w:val="99"/>
    <w:semiHidden/>
    <w:rsid w:val="001E6528"/>
    <w:rPr>
      <w:rFonts w:ascii="Arial" w:hAnsi="Arial"/>
      <w:sz w:val="20"/>
    </w:rPr>
  </w:style>
  <w:style w:type="paragraph" w:styleId="Brdtekst-frstelinjeindrykning2">
    <w:name w:val="Body Text First Indent 2"/>
    <w:basedOn w:val="Brdtekstindrykning"/>
    <w:link w:val="Brdtekst-frstelinjeindrykning2Tegn"/>
    <w:uiPriority w:val="99"/>
    <w:semiHidden/>
    <w:unhideWhenUsed/>
    <w:rsid w:val="001E652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E6528"/>
    <w:rPr>
      <w:rFonts w:ascii="Arial" w:hAnsi="Arial"/>
      <w:sz w:val="20"/>
    </w:rPr>
  </w:style>
  <w:style w:type="paragraph" w:styleId="Brdtekst2">
    <w:name w:val="Body Text 2"/>
    <w:basedOn w:val="Normal"/>
    <w:link w:val="Brdtekst2Tegn"/>
    <w:uiPriority w:val="99"/>
    <w:semiHidden/>
    <w:unhideWhenUsed/>
    <w:rsid w:val="001E6528"/>
    <w:pPr>
      <w:spacing w:after="120" w:line="480" w:lineRule="auto"/>
    </w:pPr>
  </w:style>
  <w:style w:type="character" w:customStyle="1" w:styleId="Brdtekst2Tegn">
    <w:name w:val="Brødtekst 2 Tegn"/>
    <w:basedOn w:val="Standardskrifttypeiafsnit"/>
    <w:link w:val="Brdtekst2"/>
    <w:uiPriority w:val="99"/>
    <w:semiHidden/>
    <w:rsid w:val="001E6528"/>
    <w:rPr>
      <w:rFonts w:ascii="Arial" w:hAnsi="Arial"/>
      <w:sz w:val="20"/>
    </w:rPr>
  </w:style>
  <w:style w:type="paragraph" w:styleId="Brdtekst3">
    <w:name w:val="Body Text 3"/>
    <w:basedOn w:val="Normal"/>
    <w:link w:val="Brdtekst3Tegn"/>
    <w:uiPriority w:val="99"/>
    <w:semiHidden/>
    <w:unhideWhenUsed/>
    <w:rsid w:val="001E6528"/>
    <w:pPr>
      <w:spacing w:after="120"/>
    </w:pPr>
    <w:rPr>
      <w:sz w:val="16"/>
      <w:szCs w:val="16"/>
    </w:rPr>
  </w:style>
  <w:style w:type="character" w:customStyle="1" w:styleId="Brdtekst3Tegn">
    <w:name w:val="Brødtekst 3 Tegn"/>
    <w:basedOn w:val="Standardskrifttypeiafsnit"/>
    <w:link w:val="Brdtekst3"/>
    <w:uiPriority w:val="99"/>
    <w:semiHidden/>
    <w:rsid w:val="001E6528"/>
    <w:rPr>
      <w:rFonts w:ascii="Arial" w:hAnsi="Arial"/>
      <w:sz w:val="16"/>
      <w:szCs w:val="16"/>
    </w:rPr>
  </w:style>
  <w:style w:type="paragraph" w:styleId="Brdtekstindrykning2">
    <w:name w:val="Body Text Indent 2"/>
    <w:basedOn w:val="Normal"/>
    <w:link w:val="Brdtekstindrykning2Tegn"/>
    <w:uiPriority w:val="99"/>
    <w:semiHidden/>
    <w:unhideWhenUsed/>
    <w:rsid w:val="001E652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E6528"/>
    <w:rPr>
      <w:rFonts w:ascii="Arial" w:hAnsi="Arial"/>
      <w:sz w:val="20"/>
    </w:rPr>
  </w:style>
  <w:style w:type="paragraph" w:styleId="Brdtekstindrykning3">
    <w:name w:val="Body Text Indent 3"/>
    <w:basedOn w:val="Normal"/>
    <w:link w:val="Brdtekstindrykning3Tegn"/>
    <w:uiPriority w:val="99"/>
    <w:semiHidden/>
    <w:unhideWhenUsed/>
    <w:rsid w:val="001E652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E6528"/>
    <w:rPr>
      <w:rFonts w:ascii="Arial" w:hAnsi="Arial"/>
      <w:sz w:val="16"/>
      <w:szCs w:val="16"/>
    </w:rPr>
  </w:style>
  <w:style w:type="paragraph" w:styleId="Citat">
    <w:name w:val="Quote"/>
    <w:basedOn w:val="Normal"/>
    <w:next w:val="Normal"/>
    <w:link w:val="CitatTegn"/>
    <w:uiPriority w:val="29"/>
    <w:qFormat/>
    <w:rsid w:val="001E652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E6528"/>
    <w:rPr>
      <w:rFonts w:ascii="Arial" w:hAnsi="Arial"/>
      <w:i/>
      <w:iCs/>
      <w:color w:val="404040" w:themeColor="text1" w:themeTint="BF"/>
      <w:sz w:val="20"/>
    </w:rPr>
  </w:style>
  <w:style w:type="paragraph" w:styleId="Citatoverskrift">
    <w:name w:val="toa heading"/>
    <w:basedOn w:val="Normal"/>
    <w:next w:val="Normal"/>
    <w:uiPriority w:val="99"/>
    <w:semiHidden/>
    <w:unhideWhenUsed/>
    <w:rsid w:val="001E652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E6528"/>
    <w:pPr>
      <w:spacing w:after="0"/>
      <w:ind w:left="200" w:hanging="200"/>
    </w:pPr>
  </w:style>
  <w:style w:type="paragraph" w:styleId="Dato">
    <w:name w:val="Date"/>
    <w:basedOn w:val="Normal"/>
    <w:next w:val="Normal"/>
    <w:link w:val="DatoTegn"/>
    <w:uiPriority w:val="99"/>
    <w:semiHidden/>
    <w:unhideWhenUsed/>
    <w:rsid w:val="001E6528"/>
  </w:style>
  <w:style w:type="character" w:customStyle="1" w:styleId="DatoTegn">
    <w:name w:val="Dato Tegn"/>
    <w:basedOn w:val="Standardskrifttypeiafsnit"/>
    <w:link w:val="Dato"/>
    <w:uiPriority w:val="99"/>
    <w:semiHidden/>
    <w:rsid w:val="001E6528"/>
    <w:rPr>
      <w:rFonts w:ascii="Arial" w:hAnsi="Arial"/>
      <w:sz w:val="20"/>
    </w:rPr>
  </w:style>
  <w:style w:type="paragraph" w:styleId="Dokumentoversigt">
    <w:name w:val="Document Map"/>
    <w:basedOn w:val="Normal"/>
    <w:link w:val="DokumentoversigtTegn"/>
    <w:uiPriority w:val="99"/>
    <w:semiHidden/>
    <w:unhideWhenUsed/>
    <w:rsid w:val="001E652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E6528"/>
    <w:rPr>
      <w:rFonts w:ascii="Segoe UI" w:hAnsi="Segoe UI" w:cs="Segoe UI"/>
      <w:sz w:val="16"/>
      <w:szCs w:val="16"/>
    </w:rPr>
  </w:style>
  <w:style w:type="paragraph" w:styleId="Fodnotetekst">
    <w:name w:val="footnote text"/>
    <w:basedOn w:val="Normal"/>
    <w:link w:val="FodnotetekstTegn"/>
    <w:uiPriority w:val="99"/>
    <w:semiHidden/>
    <w:unhideWhenUsed/>
    <w:rsid w:val="001E6528"/>
    <w:pPr>
      <w:spacing w:after="0" w:line="240" w:lineRule="auto"/>
    </w:pPr>
    <w:rPr>
      <w:szCs w:val="20"/>
    </w:rPr>
  </w:style>
  <w:style w:type="character" w:customStyle="1" w:styleId="FodnotetekstTegn">
    <w:name w:val="Fodnotetekst Tegn"/>
    <w:basedOn w:val="Standardskrifttypeiafsnit"/>
    <w:link w:val="Fodnotetekst"/>
    <w:uiPriority w:val="99"/>
    <w:semiHidden/>
    <w:rsid w:val="001E6528"/>
    <w:rPr>
      <w:rFonts w:ascii="Arial" w:hAnsi="Arial"/>
      <w:sz w:val="20"/>
      <w:szCs w:val="20"/>
    </w:rPr>
  </w:style>
  <w:style w:type="paragraph" w:styleId="FormateretHTML">
    <w:name w:val="HTML Preformatted"/>
    <w:basedOn w:val="Normal"/>
    <w:link w:val="FormateretHTMLTegn"/>
    <w:uiPriority w:val="99"/>
    <w:semiHidden/>
    <w:unhideWhenUsed/>
    <w:rsid w:val="001E6528"/>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E6528"/>
    <w:rPr>
      <w:rFonts w:ascii="Consolas" w:hAnsi="Consolas"/>
      <w:sz w:val="20"/>
      <w:szCs w:val="20"/>
    </w:rPr>
  </w:style>
  <w:style w:type="paragraph" w:styleId="HTML-adresse">
    <w:name w:val="HTML Address"/>
    <w:basedOn w:val="Normal"/>
    <w:link w:val="HTML-adresseTegn"/>
    <w:uiPriority w:val="99"/>
    <w:semiHidden/>
    <w:unhideWhenUsed/>
    <w:rsid w:val="001E6528"/>
    <w:pPr>
      <w:spacing w:after="0" w:line="240" w:lineRule="auto"/>
    </w:pPr>
    <w:rPr>
      <w:i/>
      <w:iCs/>
    </w:rPr>
  </w:style>
  <w:style w:type="character" w:customStyle="1" w:styleId="HTML-adresseTegn">
    <w:name w:val="HTML-adresse Tegn"/>
    <w:basedOn w:val="Standardskrifttypeiafsnit"/>
    <w:link w:val="HTML-adresse"/>
    <w:uiPriority w:val="99"/>
    <w:semiHidden/>
    <w:rsid w:val="001E6528"/>
    <w:rPr>
      <w:rFonts w:ascii="Arial" w:hAnsi="Arial"/>
      <w:i/>
      <w:iCs/>
      <w:sz w:val="20"/>
    </w:rPr>
  </w:style>
  <w:style w:type="paragraph" w:styleId="Indeks1">
    <w:name w:val="index 1"/>
    <w:basedOn w:val="Normal"/>
    <w:next w:val="Normal"/>
    <w:autoRedefine/>
    <w:uiPriority w:val="99"/>
    <w:semiHidden/>
    <w:unhideWhenUsed/>
    <w:rsid w:val="001E6528"/>
    <w:pPr>
      <w:spacing w:after="0" w:line="240" w:lineRule="auto"/>
      <w:ind w:left="200" w:hanging="200"/>
    </w:pPr>
  </w:style>
  <w:style w:type="paragraph" w:styleId="Indeks2">
    <w:name w:val="index 2"/>
    <w:basedOn w:val="Normal"/>
    <w:next w:val="Normal"/>
    <w:autoRedefine/>
    <w:uiPriority w:val="99"/>
    <w:semiHidden/>
    <w:unhideWhenUsed/>
    <w:rsid w:val="001E6528"/>
    <w:pPr>
      <w:spacing w:after="0" w:line="240" w:lineRule="auto"/>
      <w:ind w:left="400" w:hanging="200"/>
    </w:pPr>
  </w:style>
  <w:style w:type="paragraph" w:styleId="Indeks3">
    <w:name w:val="index 3"/>
    <w:basedOn w:val="Normal"/>
    <w:next w:val="Normal"/>
    <w:autoRedefine/>
    <w:uiPriority w:val="99"/>
    <w:semiHidden/>
    <w:unhideWhenUsed/>
    <w:rsid w:val="001E6528"/>
    <w:pPr>
      <w:spacing w:after="0" w:line="240" w:lineRule="auto"/>
      <w:ind w:left="600" w:hanging="200"/>
    </w:pPr>
  </w:style>
  <w:style w:type="paragraph" w:styleId="Indeks4">
    <w:name w:val="index 4"/>
    <w:basedOn w:val="Normal"/>
    <w:next w:val="Normal"/>
    <w:autoRedefine/>
    <w:uiPriority w:val="99"/>
    <w:semiHidden/>
    <w:unhideWhenUsed/>
    <w:rsid w:val="001E6528"/>
    <w:pPr>
      <w:spacing w:after="0" w:line="240" w:lineRule="auto"/>
      <w:ind w:left="800" w:hanging="200"/>
    </w:pPr>
  </w:style>
  <w:style w:type="paragraph" w:styleId="Indeks5">
    <w:name w:val="index 5"/>
    <w:basedOn w:val="Normal"/>
    <w:next w:val="Normal"/>
    <w:autoRedefine/>
    <w:uiPriority w:val="99"/>
    <w:semiHidden/>
    <w:unhideWhenUsed/>
    <w:rsid w:val="001E6528"/>
    <w:pPr>
      <w:spacing w:after="0" w:line="240" w:lineRule="auto"/>
      <w:ind w:left="1000" w:hanging="200"/>
    </w:pPr>
  </w:style>
  <w:style w:type="paragraph" w:styleId="Indeks6">
    <w:name w:val="index 6"/>
    <w:basedOn w:val="Normal"/>
    <w:next w:val="Normal"/>
    <w:autoRedefine/>
    <w:uiPriority w:val="99"/>
    <w:semiHidden/>
    <w:unhideWhenUsed/>
    <w:rsid w:val="001E6528"/>
    <w:pPr>
      <w:spacing w:after="0" w:line="240" w:lineRule="auto"/>
      <w:ind w:left="1200" w:hanging="200"/>
    </w:pPr>
  </w:style>
  <w:style w:type="paragraph" w:styleId="Indeks7">
    <w:name w:val="index 7"/>
    <w:basedOn w:val="Normal"/>
    <w:next w:val="Normal"/>
    <w:autoRedefine/>
    <w:uiPriority w:val="99"/>
    <w:semiHidden/>
    <w:unhideWhenUsed/>
    <w:rsid w:val="001E6528"/>
    <w:pPr>
      <w:spacing w:after="0" w:line="240" w:lineRule="auto"/>
      <w:ind w:left="1400" w:hanging="200"/>
    </w:pPr>
  </w:style>
  <w:style w:type="paragraph" w:styleId="Indeks8">
    <w:name w:val="index 8"/>
    <w:basedOn w:val="Normal"/>
    <w:next w:val="Normal"/>
    <w:autoRedefine/>
    <w:uiPriority w:val="99"/>
    <w:semiHidden/>
    <w:unhideWhenUsed/>
    <w:rsid w:val="001E6528"/>
    <w:pPr>
      <w:spacing w:after="0" w:line="240" w:lineRule="auto"/>
      <w:ind w:left="1600" w:hanging="200"/>
    </w:pPr>
  </w:style>
  <w:style w:type="paragraph" w:styleId="Indeks9">
    <w:name w:val="index 9"/>
    <w:basedOn w:val="Normal"/>
    <w:next w:val="Normal"/>
    <w:autoRedefine/>
    <w:uiPriority w:val="99"/>
    <w:semiHidden/>
    <w:unhideWhenUsed/>
    <w:rsid w:val="001E6528"/>
    <w:pPr>
      <w:spacing w:after="0" w:line="240" w:lineRule="auto"/>
      <w:ind w:left="1800" w:hanging="200"/>
    </w:pPr>
  </w:style>
  <w:style w:type="paragraph" w:styleId="Indeksoverskrift">
    <w:name w:val="index heading"/>
    <w:basedOn w:val="Normal"/>
    <w:next w:val="Indeks1"/>
    <w:uiPriority w:val="99"/>
    <w:semiHidden/>
    <w:unhideWhenUsed/>
    <w:rsid w:val="001E652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E6528"/>
    <w:pPr>
      <w:spacing w:after="100"/>
    </w:pPr>
  </w:style>
  <w:style w:type="paragraph" w:styleId="Indholdsfortegnelse2">
    <w:name w:val="toc 2"/>
    <w:basedOn w:val="Normal"/>
    <w:next w:val="Normal"/>
    <w:autoRedefine/>
    <w:uiPriority w:val="39"/>
    <w:semiHidden/>
    <w:unhideWhenUsed/>
    <w:rsid w:val="001E6528"/>
    <w:pPr>
      <w:spacing w:after="100"/>
      <w:ind w:left="200"/>
    </w:pPr>
  </w:style>
  <w:style w:type="paragraph" w:styleId="Indholdsfortegnelse3">
    <w:name w:val="toc 3"/>
    <w:basedOn w:val="Normal"/>
    <w:next w:val="Normal"/>
    <w:autoRedefine/>
    <w:uiPriority w:val="39"/>
    <w:semiHidden/>
    <w:unhideWhenUsed/>
    <w:rsid w:val="001E6528"/>
    <w:pPr>
      <w:spacing w:after="100"/>
      <w:ind w:left="400"/>
    </w:pPr>
  </w:style>
  <w:style w:type="paragraph" w:styleId="Indholdsfortegnelse4">
    <w:name w:val="toc 4"/>
    <w:basedOn w:val="Normal"/>
    <w:next w:val="Normal"/>
    <w:autoRedefine/>
    <w:uiPriority w:val="39"/>
    <w:semiHidden/>
    <w:unhideWhenUsed/>
    <w:rsid w:val="001E6528"/>
    <w:pPr>
      <w:spacing w:after="100"/>
      <w:ind w:left="600"/>
    </w:pPr>
  </w:style>
  <w:style w:type="paragraph" w:styleId="Indholdsfortegnelse5">
    <w:name w:val="toc 5"/>
    <w:basedOn w:val="Normal"/>
    <w:next w:val="Normal"/>
    <w:autoRedefine/>
    <w:uiPriority w:val="39"/>
    <w:semiHidden/>
    <w:unhideWhenUsed/>
    <w:rsid w:val="001E6528"/>
    <w:pPr>
      <w:spacing w:after="100"/>
      <w:ind w:left="800"/>
    </w:pPr>
  </w:style>
  <w:style w:type="paragraph" w:styleId="Indholdsfortegnelse6">
    <w:name w:val="toc 6"/>
    <w:basedOn w:val="Normal"/>
    <w:next w:val="Normal"/>
    <w:autoRedefine/>
    <w:uiPriority w:val="39"/>
    <w:semiHidden/>
    <w:unhideWhenUsed/>
    <w:rsid w:val="001E6528"/>
    <w:pPr>
      <w:spacing w:after="100"/>
      <w:ind w:left="1000"/>
    </w:pPr>
  </w:style>
  <w:style w:type="paragraph" w:styleId="Indholdsfortegnelse7">
    <w:name w:val="toc 7"/>
    <w:basedOn w:val="Normal"/>
    <w:next w:val="Normal"/>
    <w:autoRedefine/>
    <w:uiPriority w:val="39"/>
    <w:semiHidden/>
    <w:unhideWhenUsed/>
    <w:rsid w:val="001E6528"/>
    <w:pPr>
      <w:spacing w:after="100"/>
      <w:ind w:left="1200"/>
    </w:pPr>
  </w:style>
  <w:style w:type="paragraph" w:styleId="Indholdsfortegnelse8">
    <w:name w:val="toc 8"/>
    <w:basedOn w:val="Normal"/>
    <w:next w:val="Normal"/>
    <w:autoRedefine/>
    <w:uiPriority w:val="39"/>
    <w:semiHidden/>
    <w:unhideWhenUsed/>
    <w:rsid w:val="001E6528"/>
    <w:pPr>
      <w:spacing w:after="100"/>
      <w:ind w:left="1400"/>
    </w:pPr>
  </w:style>
  <w:style w:type="paragraph" w:styleId="Indholdsfortegnelse9">
    <w:name w:val="toc 9"/>
    <w:basedOn w:val="Normal"/>
    <w:next w:val="Normal"/>
    <w:autoRedefine/>
    <w:uiPriority w:val="39"/>
    <w:semiHidden/>
    <w:unhideWhenUsed/>
    <w:rsid w:val="001E6528"/>
    <w:pPr>
      <w:spacing w:after="100"/>
      <w:ind w:left="1600"/>
    </w:pPr>
  </w:style>
  <w:style w:type="paragraph" w:styleId="Kommentartekst">
    <w:name w:val="annotation text"/>
    <w:basedOn w:val="Normal"/>
    <w:link w:val="KommentartekstTegn"/>
    <w:uiPriority w:val="99"/>
    <w:semiHidden/>
    <w:unhideWhenUsed/>
    <w:rsid w:val="001E6528"/>
    <w:pPr>
      <w:spacing w:line="240" w:lineRule="auto"/>
    </w:pPr>
    <w:rPr>
      <w:szCs w:val="20"/>
    </w:rPr>
  </w:style>
  <w:style w:type="character" w:customStyle="1" w:styleId="KommentartekstTegn">
    <w:name w:val="Kommentartekst Tegn"/>
    <w:basedOn w:val="Standardskrifttypeiafsnit"/>
    <w:link w:val="Kommentartekst"/>
    <w:uiPriority w:val="99"/>
    <w:semiHidden/>
    <w:rsid w:val="001E652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E6528"/>
    <w:rPr>
      <w:b/>
      <w:bCs/>
    </w:rPr>
  </w:style>
  <w:style w:type="character" w:customStyle="1" w:styleId="KommentaremneTegn">
    <w:name w:val="Kommentaremne Tegn"/>
    <w:basedOn w:val="KommentartekstTegn"/>
    <w:link w:val="Kommentaremne"/>
    <w:uiPriority w:val="99"/>
    <w:semiHidden/>
    <w:rsid w:val="001E6528"/>
    <w:rPr>
      <w:rFonts w:ascii="Arial" w:hAnsi="Arial"/>
      <w:b/>
      <w:bCs/>
      <w:sz w:val="20"/>
      <w:szCs w:val="20"/>
    </w:rPr>
  </w:style>
  <w:style w:type="paragraph" w:styleId="Liste">
    <w:name w:val="List"/>
    <w:basedOn w:val="Normal"/>
    <w:uiPriority w:val="99"/>
    <w:semiHidden/>
    <w:unhideWhenUsed/>
    <w:rsid w:val="001E6528"/>
    <w:pPr>
      <w:ind w:left="283" w:hanging="283"/>
      <w:contextualSpacing/>
    </w:pPr>
  </w:style>
  <w:style w:type="paragraph" w:styleId="Liste2">
    <w:name w:val="List 2"/>
    <w:basedOn w:val="Normal"/>
    <w:uiPriority w:val="99"/>
    <w:semiHidden/>
    <w:unhideWhenUsed/>
    <w:rsid w:val="001E6528"/>
    <w:pPr>
      <w:ind w:left="566" w:hanging="283"/>
      <w:contextualSpacing/>
    </w:pPr>
  </w:style>
  <w:style w:type="paragraph" w:styleId="Liste3">
    <w:name w:val="List 3"/>
    <w:basedOn w:val="Normal"/>
    <w:uiPriority w:val="99"/>
    <w:semiHidden/>
    <w:unhideWhenUsed/>
    <w:rsid w:val="001E6528"/>
    <w:pPr>
      <w:ind w:left="849" w:hanging="283"/>
      <w:contextualSpacing/>
    </w:pPr>
  </w:style>
  <w:style w:type="paragraph" w:styleId="Liste4">
    <w:name w:val="List 4"/>
    <w:basedOn w:val="Normal"/>
    <w:uiPriority w:val="99"/>
    <w:semiHidden/>
    <w:unhideWhenUsed/>
    <w:rsid w:val="001E6528"/>
    <w:pPr>
      <w:ind w:left="1132" w:hanging="283"/>
      <w:contextualSpacing/>
    </w:pPr>
  </w:style>
  <w:style w:type="paragraph" w:styleId="Liste5">
    <w:name w:val="List 5"/>
    <w:basedOn w:val="Normal"/>
    <w:uiPriority w:val="99"/>
    <w:semiHidden/>
    <w:unhideWhenUsed/>
    <w:rsid w:val="001E6528"/>
    <w:pPr>
      <w:ind w:left="1415" w:hanging="283"/>
      <w:contextualSpacing/>
    </w:pPr>
  </w:style>
  <w:style w:type="paragraph" w:styleId="Listeoverfigurer">
    <w:name w:val="table of figures"/>
    <w:basedOn w:val="Normal"/>
    <w:next w:val="Normal"/>
    <w:uiPriority w:val="99"/>
    <w:semiHidden/>
    <w:unhideWhenUsed/>
    <w:rsid w:val="001E6528"/>
    <w:pPr>
      <w:spacing w:after="0"/>
    </w:pPr>
  </w:style>
  <w:style w:type="paragraph" w:styleId="Mailsignatur">
    <w:name w:val="E-mail Signature"/>
    <w:basedOn w:val="Normal"/>
    <w:link w:val="MailsignaturTegn"/>
    <w:uiPriority w:val="99"/>
    <w:semiHidden/>
    <w:unhideWhenUsed/>
    <w:rsid w:val="001E6528"/>
    <w:pPr>
      <w:spacing w:after="0" w:line="240" w:lineRule="auto"/>
    </w:pPr>
  </w:style>
  <w:style w:type="character" w:customStyle="1" w:styleId="MailsignaturTegn">
    <w:name w:val="Mailsignatur Tegn"/>
    <w:basedOn w:val="Standardskrifttypeiafsnit"/>
    <w:link w:val="Mailsignatur"/>
    <w:uiPriority w:val="99"/>
    <w:semiHidden/>
    <w:rsid w:val="001E6528"/>
    <w:rPr>
      <w:rFonts w:ascii="Arial" w:hAnsi="Arial"/>
      <w:sz w:val="20"/>
    </w:rPr>
  </w:style>
  <w:style w:type="paragraph" w:styleId="Makrotekst">
    <w:name w:val="macro"/>
    <w:link w:val="MakrotekstTegn"/>
    <w:uiPriority w:val="99"/>
    <w:semiHidden/>
    <w:unhideWhenUsed/>
    <w:rsid w:val="001E65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E6528"/>
    <w:rPr>
      <w:rFonts w:ascii="Consolas" w:hAnsi="Consolas"/>
      <w:sz w:val="20"/>
      <w:szCs w:val="20"/>
    </w:rPr>
  </w:style>
  <w:style w:type="paragraph" w:styleId="Modtageradresse">
    <w:name w:val="envelope address"/>
    <w:basedOn w:val="Normal"/>
    <w:uiPriority w:val="99"/>
    <w:semiHidden/>
    <w:unhideWhenUsed/>
    <w:rsid w:val="001E652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E6528"/>
    <w:rPr>
      <w:rFonts w:ascii="Times New Roman" w:hAnsi="Times New Roman" w:cs="Times New Roman"/>
      <w:sz w:val="24"/>
      <w:szCs w:val="24"/>
    </w:rPr>
  </w:style>
  <w:style w:type="paragraph" w:styleId="Normalindrykning">
    <w:name w:val="Normal Indent"/>
    <w:basedOn w:val="Normal"/>
    <w:uiPriority w:val="99"/>
    <w:semiHidden/>
    <w:unhideWhenUsed/>
    <w:rsid w:val="001E6528"/>
    <w:pPr>
      <w:ind w:left="1304"/>
    </w:pPr>
  </w:style>
  <w:style w:type="paragraph" w:styleId="Noteoverskrift">
    <w:name w:val="Note Heading"/>
    <w:basedOn w:val="Normal"/>
    <w:next w:val="Normal"/>
    <w:link w:val="NoteoverskriftTegn"/>
    <w:uiPriority w:val="99"/>
    <w:semiHidden/>
    <w:unhideWhenUsed/>
    <w:rsid w:val="001E6528"/>
    <w:pPr>
      <w:spacing w:after="0" w:line="240" w:lineRule="auto"/>
    </w:pPr>
  </w:style>
  <w:style w:type="character" w:customStyle="1" w:styleId="NoteoverskriftTegn">
    <w:name w:val="Noteoverskrift Tegn"/>
    <w:basedOn w:val="Standardskrifttypeiafsnit"/>
    <w:link w:val="Noteoverskrift"/>
    <w:uiPriority w:val="99"/>
    <w:semiHidden/>
    <w:rsid w:val="001E6528"/>
    <w:rPr>
      <w:rFonts w:ascii="Arial" w:hAnsi="Arial"/>
      <w:sz w:val="20"/>
    </w:rPr>
  </w:style>
  <w:style w:type="paragraph" w:styleId="Opstilling-forts">
    <w:name w:val="List Continue"/>
    <w:basedOn w:val="Normal"/>
    <w:uiPriority w:val="99"/>
    <w:semiHidden/>
    <w:unhideWhenUsed/>
    <w:rsid w:val="001E6528"/>
    <w:pPr>
      <w:spacing w:after="120"/>
      <w:ind w:left="283"/>
      <w:contextualSpacing/>
    </w:pPr>
  </w:style>
  <w:style w:type="paragraph" w:styleId="Opstilling-forts2">
    <w:name w:val="List Continue 2"/>
    <w:basedOn w:val="Normal"/>
    <w:uiPriority w:val="99"/>
    <w:semiHidden/>
    <w:unhideWhenUsed/>
    <w:rsid w:val="001E6528"/>
    <w:pPr>
      <w:spacing w:after="120"/>
      <w:ind w:left="566"/>
      <w:contextualSpacing/>
    </w:pPr>
  </w:style>
  <w:style w:type="paragraph" w:styleId="Opstilling-forts3">
    <w:name w:val="List Continue 3"/>
    <w:basedOn w:val="Normal"/>
    <w:uiPriority w:val="99"/>
    <w:semiHidden/>
    <w:unhideWhenUsed/>
    <w:rsid w:val="001E6528"/>
    <w:pPr>
      <w:spacing w:after="120"/>
      <w:ind w:left="849"/>
      <w:contextualSpacing/>
    </w:pPr>
  </w:style>
  <w:style w:type="paragraph" w:styleId="Opstilling-forts4">
    <w:name w:val="List Continue 4"/>
    <w:basedOn w:val="Normal"/>
    <w:uiPriority w:val="99"/>
    <w:semiHidden/>
    <w:unhideWhenUsed/>
    <w:rsid w:val="001E6528"/>
    <w:pPr>
      <w:spacing w:after="120"/>
      <w:ind w:left="1132"/>
      <w:contextualSpacing/>
    </w:pPr>
  </w:style>
  <w:style w:type="paragraph" w:styleId="Opstilling-forts5">
    <w:name w:val="List Continue 5"/>
    <w:basedOn w:val="Normal"/>
    <w:uiPriority w:val="99"/>
    <w:semiHidden/>
    <w:unhideWhenUsed/>
    <w:rsid w:val="001E6528"/>
    <w:pPr>
      <w:spacing w:after="120"/>
      <w:ind w:left="1415"/>
      <w:contextualSpacing/>
    </w:pPr>
  </w:style>
  <w:style w:type="paragraph" w:styleId="Opstilling-punkttegn">
    <w:name w:val="List Bullet"/>
    <w:basedOn w:val="Normal"/>
    <w:uiPriority w:val="99"/>
    <w:semiHidden/>
    <w:unhideWhenUsed/>
    <w:rsid w:val="001E6528"/>
    <w:pPr>
      <w:numPr>
        <w:numId w:val="34"/>
      </w:numPr>
      <w:contextualSpacing/>
    </w:pPr>
  </w:style>
  <w:style w:type="paragraph" w:styleId="Opstilling-punkttegn2">
    <w:name w:val="List Bullet 2"/>
    <w:basedOn w:val="Normal"/>
    <w:uiPriority w:val="99"/>
    <w:semiHidden/>
    <w:unhideWhenUsed/>
    <w:rsid w:val="001E6528"/>
    <w:pPr>
      <w:numPr>
        <w:numId w:val="35"/>
      </w:numPr>
      <w:contextualSpacing/>
    </w:pPr>
  </w:style>
  <w:style w:type="paragraph" w:styleId="Opstilling-punkttegn3">
    <w:name w:val="List Bullet 3"/>
    <w:basedOn w:val="Normal"/>
    <w:uiPriority w:val="99"/>
    <w:semiHidden/>
    <w:unhideWhenUsed/>
    <w:rsid w:val="001E6528"/>
    <w:pPr>
      <w:numPr>
        <w:numId w:val="36"/>
      </w:numPr>
      <w:contextualSpacing/>
    </w:pPr>
  </w:style>
  <w:style w:type="paragraph" w:styleId="Opstilling-punkttegn4">
    <w:name w:val="List Bullet 4"/>
    <w:basedOn w:val="Normal"/>
    <w:uiPriority w:val="99"/>
    <w:semiHidden/>
    <w:unhideWhenUsed/>
    <w:rsid w:val="001E6528"/>
    <w:pPr>
      <w:numPr>
        <w:numId w:val="37"/>
      </w:numPr>
      <w:contextualSpacing/>
    </w:pPr>
  </w:style>
  <w:style w:type="paragraph" w:styleId="Opstilling-punkttegn5">
    <w:name w:val="List Bullet 5"/>
    <w:basedOn w:val="Normal"/>
    <w:uiPriority w:val="99"/>
    <w:semiHidden/>
    <w:unhideWhenUsed/>
    <w:rsid w:val="001E6528"/>
    <w:pPr>
      <w:numPr>
        <w:numId w:val="38"/>
      </w:numPr>
      <w:contextualSpacing/>
    </w:pPr>
  </w:style>
  <w:style w:type="paragraph" w:styleId="Opstilling-talellerbogst">
    <w:name w:val="List Number"/>
    <w:basedOn w:val="Normal"/>
    <w:uiPriority w:val="99"/>
    <w:semiHidden/>
    <w:unhideWhenUsed/>
    <w:rsid w:val="001E6528"/>
    <w:pPr>
      <w:numPr>
        <w:numId w:val="39"/>
      </w:numPr>
      <w:contextualSpacing/>
    </w:pPr>
  </w:style>
  <w:style w:type="paragraph" w:styleId="Opstilling-talellerbogst2">
    <w:name w:val="List Number 2"/>
    <w:basedOn w:val="Normal"/>
    <w:uiPriority w:val="99"/>
    <w:semiHidden/>
    <w:unhideWhenUsed/>
    <w:rsid w:val="001E6528"/>
    <w:pPr>
      <w:numPr>
        <w:numId w:val="40"/>
      </w:numPr>
      <w:contextualSpacing/>
    </w:pPr>
  </w:style>
  <w:style w:type="paragraph" w:styleId="Opstilling-talellerbogst3">
    <w:name w:val="List Number 3"/>
    <w:basedOn w:val="Normal"/>
    <w:uiPriority w:val="99"/>
    <w:semiHidden/>
    <w:unhideWhenUsed/>
    <w:rsid w:val="001E6528"/>
    <w:pPr>
      <w:numPr>
        <w:numId w:val="41"/>
      </w:numPr>
      <w:contextualSpacing/>
    </w:pPr>
  </w:style>
  <w:style w:type="paragraph" w:styleId="Opstilling-talellerbogst4">
    <w:name w:val="List Number 4"/>
    <w:basedOn w:val="Normal"/>
    <w:uiPriority w:val="99"/>
    <w:semiHidden/>
    <w:unhideWhenUsed/>
    <w:rsid w:val="001E6528"/>
    <w:pPr>
      <w:numPr>
        <w:numId w:val="42"/>
      </w:numPr>
      <w:contextualSpacing/>
    </w:pPr>
  </w:style>
  <w:style w:type="paragraph" w:styleId="Opstilling-talellerbogst5">
    <w:name w:val="List Number 5"/>
    <w:basedOn w:val="Normal"/>
    <w:uiPriority w:val="99"/>
    <w:semiHidden/>
    <w:unhideWhenUsed/>
    <w:rsid w:val="001E6528"/>
    <w:pPr>
      <w:numPr>
        <w:numId w:val="43"/>
      </w:numPr>
      <w:contextualSpacing/>
    </w:pPr>
  </w:style>
  <w:style w:type="character" w:customStyle="1" w:styleId="Overskrift1Tegn">
    <w:name w:val="Overskrift 1 Tegn"/>
    <w:basedOn w:val="Standardskrifttypeiafsnit"/>
    <w:link w:val="Overskrift1"/>
    <w:uiPriority w:val="9"/>
    <w:rsid w:val="001E6528"/>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semiHidden/>
    <w:unhideWhenUsed/>
    <w:qFormat/>
    <w:rsid w:val="001E6528"/>
    <w:pPr>
      <w:outlineLvl w:val="9"/>
    </w:pPr>
  </w:style>
  <w:style w:type="character" w:customStyle="1" w:styleId="Overskrift2Tegn">
    <w:name w:val="Overskrift 2 Tegn"/>
    <w:basedOn w:val="Standardskrifttypeiafsnit"/>
    <w:link w:val="Overskrift2"/>
    <w:uiPriority w:val="9"/>
    <w:semiHidden/>
    <w:rsid w:val="001E6528"/>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1E6528"/>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E6528"/>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typeiafsnit"/>
    <w:link w:val="Overskrift5"/>
    <w:uiPriority w:val="9"/>
    <w:semiHidden/>
    <w:rsid w:val="001E6528"/>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1E6528"/>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typeiafsnit"/>
    <w:link w:val="Overskrift7"/>
    <w:uiPriority w:val="9"/>
    <w:semiHidden/>
    <w:rsid w:val="001E6528"/>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typeiafsnit"/>
    <w:link w:val="Overskrift8"/>
    <w:uiPriority w:val="9"/>
    <w:semiHidden/>
    <w:rsid w:val="001E652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E6528"/>
    <w:rPr>
      <w:rFonts w:asciiTheme="majorHAnsi" w:eastAsiaTheme="majorEastAsia" w:hAnsiTheme="majorHAnsi" w:cstheme="majorBidi"/>
      <w:i/>
      <w:iCs/>
      <w:color w:val="272727" w:themeColor="text1" w:themeTint="D8"/>
      <w:sz w:val="21"/>
      <w:szCs w:val="21"/>
    </w:rPr>
  </w:style>
  <w:style w:type="paragraph" w:styleId="Sluthilsen">
    <w:name w:val="Closing"/>
    <w:basedOn w:val="Normal"/>
    <w:link w:val="SluthilsenTegn"/>
    <w:uiPriority w:val="99"/>
    <w:semiHidden/>
    <w:unhideWhenUsed/>
    <w:rsid w:val="001E6528"/>
    <w:pPr>
      <w:spacing w:after="0" w:line="240" w:lineRule="auto"/>
      <w:ind w:left="4252"/>
    </w:pPr>
  </w:style>
  <w:style w:type="character" w:customStyle="1" w:styleId="SluthilsenTegn">
    <w:name w:val="Sluthilsen Tegn"/>
    <w:basedOn w:val="Standardskrifttypeiafsnit"/>
    <w:link w:val="Sluthilsen"/>
    <w:uiPriority w:val="99"/>
    <w:semiHidden/>
    <w:rsid w:val="001E6528"/>
    <w:rPr>
      <w:rFonts w:ascii="Arial" w:hAnsi="Arial"/>
      <w:sz w:val="20"/>
    </w:rPr>
  </w:style>
  <w:style w:type="paragraph" w:styleId="Slutnotetekst">
    <w:name w:val="endnote text"/>
    <w:basedOn w:val="Normal"/>
    <w:link w:val="SlutnotetekstTegn"/>
    <w:uiPriority w:val="99"/>
    <w:semiHidden/>
    <w:unhideWhenUsed/>
    <w:rsid w:val="001E6528"/>
    <w:pPr>
      <w:spacing w:after="0" w:line="240" w:lineRule="auto"/>
    </w:pPr>
    <w:rPr>
      <w:szCs w:val="20"/>
    </w:rPr>
  </w:style>
  <w:style w:type="character" w:customStyle="1" w:styleId="SlutnotetekstTegn">
    <w:name w:val="Slutnotetekst Tegn"/>
    <w:basedOn w:val="Standardskrifttypeiafsnit"/>
    <w:link w:val="Slutnotetekst"/>
    <w:uiPriority w:val="99"/>
    <w:semiHidden/>
    <w:rsid w:val="001E6528"/>
    <w:rPr>
      <w:rFonts w:ascii="Arial" w:hAnsi="Arial"/>
      <w:sz w:val="20"/>
      <w:szCs w:val="20"/>
    </w:rPr>
  </w:style>
  <w:style w:type="paragraph" w:styleId="Starthilsen">
    <w:name w:val="Salutation"/>
    <w:basedOn w:val="Normal"/>
    <w:next w:val="Normal"/>
    <w:link w:val="StarthilsenTegn"/>
    <w:uiPriority w:val="99"/>
    <w:semiHidden/>
    <w:unhideWhenUsed/>
    <w:rsid w:val="001E6528"/>
  </w:style>
  <w:style w:type="character" w:customStyle="1" w:styleId="StarthilsenTegn">
    <w:name w:val="Starthilsen Tegn"/>
    <w:basedOn w:val="Standardskrifttypeiafsnit"/>
    <w:link w:val="Starthilsen"/>
    <w:uiPriority w:val="99"/>
    <w:semiHidden/>
    <w:rsid w:val="001E6528"/>
    <w:rPr>
      <w:rFonts w:ascii="Arial" w:hAnsi="Arial"/>
      <w:sz w:val="20"/>
    </w:rPr>
  </w:style>
  <w:style w:type="paragraph" w:styleId="Titel">
    <w:name w:val="Title"/>
    <w:basedOn w:val="Normal"/>
    <w:next w:val="Normal"/>
    <w:link w:val="TitelTegn"/>
    <w:uiPriority w:val="10"/>
    <w:qFormat/>
    <w:rsid w:val="001E65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E6528"/>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1E6528"/>
    <w:pPr>
      <w:spacing w:after="0" w:line="240" w:lineRule="auto"/>
      <w:ind w:left="4252"/>
    </w:pPr>
  </w:style>
  <w:style w:type="character" w:customStyle="1" w:styleId="UnderskriftTegn">
    <w:name w:val="Underskrift Tegn"/>
    <w:basedOn w:val="Standardskrifttypeiafsnit"/>
    <w:link w:val="Underskrift"/>
    <w:uiPriority w:val="99"/>
    <w:semiHidden/>
    <w:rsid w:val="001E6528"/>
    <w:rPr>
      <w:rFonts w:ascii="Arial" w:hAnsi="Arial"/>
      <w:sz w:val="20"/>
    </w:rPr>
  </w:style>
  <w:style w:type="paragraph" w:styleId="Undertitel">
    <w:name w:val="Subtitle"/>
    <w:basedOn w:val="Normal"/>
    <w:next w:val="Normal"/>
    <w:link w:val="UndertitelTegn"/>
    <w:uiPriority w:val="11"/>
    <w:qFormat/>
    <w:rsid w:val="001E6528"/>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1E65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6747">
      <w:bodyDiv w:val="1"/>
      <w:marLeft w:val="0"/>
      <w:marRight w:val="0"/>
      <w:marTop w:val="0"/>
      <w:marBottom w:val="0"/>
      <w:divBdr>
        <w:top w:val="none" w:sz="0" w:space="0" w:color="auto"/>
        <w:left w:val="none" w:sz="0" w:space="0" w:color="auto"/>
        <w:bottom w:val="none" w:sz="0" w:space="0" w:color="auto"/>
        <w:right w:val="none" w:sz="0" w:space="0" w:color="auto"/>
      </w:divBdr>
    </w:div>
    <w:div w:id="173813612">
      <w:bodyDiv w:val="1"/>
      <w:marLeft w:val="0"/>
      <w:marRight w:val="0"/>
      <w:marTop w:val="0"/>
      <w:marBottom w:val="0"/>
      <w:divBdr>
        <w:top w:val="none" w:sz="0" w:space="0" w:color="auto"/>
        <w:left w:val="none" w:sz="0" w:space="0" w:color="auto"/>
        <w:bottom w:val="none" w:sz="0" w:space="0" w:color="auto"/>
        <w:right w:val="none" w:sz="0" w:space="0" w:color="auto"/>
      </w:divBdr>
    </w:div>
    <w:div w:id="262080142">
      <w:bodyDiv w:val="1"/>
      <w:marLeft w:val="0"/>
      <w:marRight w:val="0"/>
      <w:marTop w:val="0"/>
      <w:marBottom w:val="0"/>
      <w:divBdr>
        <w:top w:val="none" w:sz="0" w:space="0" w:color="auto"/>
        <w:left w:val="none" w:sz="0" w:space="0" w:color="auto"/>
        <w:bottom w:val="none" w:sz="0" w:space="0" w:color="auto"/>
        <w:right w:val="none" w:sz="0" w:space="0" w:color="auto"/>
      </w:divBdr>
    </w:div>
    <w:div w:id="354766537">
      <w:bodyDiv w:val="1"/>
      <w:marLeft w:val="0"/>
      <w:marRight w:val="0"/>
      <w:marTop w:val="0"/>
      <w:marBottom w:val="0"/>
      <w:divBdr>
        <w:top w:val="none" w:sz="0" w:space="0" w:color="auto"/>
        <w:left w:val="none" w:sz="0" w:space="0" w:color="auto"/>
        <w:bottom w:val="none" w:sz="0" w:space="0" w:color="auto"/>
        <w:right w:val="none" w:sz="0" w:space="0" w:color="auto"/>
      </w:divBdr>
    </w:div>
    <w:div w:id="388694923">
      <w:bodyDiv w:val="1"/>
      <w:marLeft w:val="0"/>
      <w:marRight w:val="0"/>
      <w:marTop w:val="0"/>
      <w:marBottom w:val="0"/>
      <w:divBdr>
        <w:top w:val="none" w:sz="0" w:space="0" w:color="auto"/>
        <w:left w:val="none" w:sz="0" w:space="0" w:color="auto"/>
        <w:bottom w:val="none" w:sz="0" w:space="0" w:color="auto"/>
        <w:right w:val="none" w:sz="0" w:space="0" w:color="auto"/>
      </w:divBdr>
    </w:div>
    <w:div w:id="508104100">
      <w:bodyDiv w:val="1"/>
      <w:marLeft w:val="0"/>
      <w:marRight w:val="0"/>
      <w:marTop w:val="0"/>
      <w:marBottom w:val="0"/>
      <w:divBdr>
        <w:top w:val="none" w:sz="0" w:space="0" w:color="auto"/>
        <w:left w:val="none" w:sz="0" w:space="0" w:color="auto"/>
        <w:bottom w:val="none" w:sz="0" w:space="0" w:color="auto"/>
        <w:right w:val="none" w:sz="0" w:space="0" w:color="auto"/>
      </w:divBdr>
    </w:div>
    <w:div w:id="656615856">
      <w:bodyDiv w:val="1"/>
      <w:marLeft w:val="0"/>
      <w:marRight w:val="0"/>
      <w:marTop w:val="0"/>
      <w:marBottom w:val="0"/>
      <w:divBdr>
        <w:top w:val="none" w:sz="0" w:space="0" w:color="auto"/>
        <w:left w:val="none" w:sz="0" w:space="0" w:color="auto"/>
        <w:bottom w:val="none" w:sz="0" w:space="0" w:color="auto"/>
        <w:right w:val="none" w:sz="0" w:space="0" w:color="auto"/>
      </w:divBdr>
    </w:div>
    <w:div w:id="666175843">
      <w:bodyDiv w:val="1"/>
      <w:marLeft w:val="0"/>
      <w:marRight w:val="0"/>
      <w:marTop w:val="0"/>
      <w:marBottom w:val="0"/>
      <w:divBdr>
        <w:top w:val="none" w:sz="0" w:space="0" w:color="auto"/>
        <w:left w:val="none" w:sz="0" w:space="0" w:color="auto"/>
        <w:bottom w:val="none" w:sz="0" w:space="0" w:color="auto"/>
        <w:right w:val="none" w:sz="0" w:space="0" w:color="auto"/>
      </w:divBdr>
    </w:div>
    <w:div w:id="693384198">
      <w:bodyDiv w:val="1"/>
      <w:marLeft w:val="0"/>
      <w:marRight w:val="0"/>
      <w:marTop w:val="0"/>
      <w:marBottom w:val="0"/>
      <w:divBdr>
        <w:top w:val="none" w:sz="0" w:space="0" w:color="auto"/>
        <w:left w:val="none" w:sz="0" w:space="0" w:color="auto"/>
        <w:bottom w:val="none" w:sz="0" w:space="0" w:color="auto"/>
        <w:right w:val="none" w:sz="0" w:space="0" w:color="auto"/>
      </w:divBdr>
    </w:div>
    <w:div w:id="865364696">
      <w:bodyDiv w:val="1"/>
      <w:marLeft w:val="0"/>
      <w:marRight w:val="0"/>
      <w:marTop w:val="0"/>
      <w:marBottom w:val="0"/>
      <w:divBdr>
        <w:top w:val="none" w:sz="0" w:space="0" w:color="auto"/>
        <w:left w:val="none" w:sz="0" w:space="0" w:color="auto"/>
        <w:bottom w:val="none" w:sz="0" w:space="0" w:color="auto"/>
        <w:right w:val="none" w:sz="0" w:space="0" w:color="auto"/>
      </w:divBdr>
    </w:div>
    <w:div w:id="887842297">
      <w:bodyDiv w:val="1"/>
      <w:marLeft w:val="0"/>
      <w:marRight w:val="0"/>
      <w:marTop w:val="0"/>
      <w:marBottom w:val="0"/>
      <w:divBdr>
        <w:top w:val="none" w:sz="0" w:space="0" w:color="auto"/>
        <w:left w:val="none" w:sz="0" w:space="0" w:color="auto"/>
        <w:bottom w:val="none" w:sz="0" w:space="0" w:color="auto"/>
        <w:right w:val="none" w:sz="0" w:space="0" w:color="auto"/>
      </w:divBdr>
    </w:div>
    <w:div w:id="919950437">
      <w:bodyDiv w:val="1"/>
      <w:marLeft w:val="0"/>
      <w:marRight w:val="0"/>
      <w:marTop w:val="0"/>
      <w:marBottom w:val="0"/>
      <w:divBdr>
        <w:top w:val="none" w:sz="0" w:space="0" w:color="auto"/>
        <w:left w:val="none" w:sz="0" w:space="0" w:color="auto"/>
        <w:bottom w:val="none" w:sz="0" w:space="0" w:color="auto"/>
        <w:right w:val="none" w:sz="0" w:space="0" w:color="auto"/>
      </w:divBdr>
    </w:div>
    <w:div w:id="947541013">
      <w:bodyDiv w:val="1"/>
      <w:marLeft w:val="0"/>
      <w:marRight w:val="0"/>
      <w:marTop w:val="0"/>
      <w:marBottom w:val="0"/>
      <w:divBdr>
        <w:top w:val="none" w:sz="0" w:space="0" w:color="auto"/>
        <w:left w:val="none" w:sz="0" w:space="0" w:color="auto"/>
        <w:bottom w:val="none" w:sz="0" w:space="0" w:color="auto"/>
        <w:right w:val="none" w:sz="0" w:space="0" w:color="auto"/>
      </w:divBdr>
    </w:div>
    <w:div w:id="1014117563">
      <w:bodyDiv w:val="1"/>
      <w:marLeft w:val="0"/>
      <w:marRight w:val="0"/>
      <w:marTop w:val="0"/>
      <w:marBottom w:val="0"/>
      <w:divBdr>
        <w:top w:val="none" w:sz="0" w:space="0" w:color="auto"/>
        <w:left w:val="none" w:sz="0" w:space="0" w:color="auto"/>
        <w:bottom w:val="none" w:sz="0" w:space="0" w:color="auto"/>
        <w:right w:val="none" w:sz="0" w:space="0" w:color="auto"/>
      </w:divBdr>
    </w:div>
    <w:div w:id="1088379902">
      <w:bodyDiv w:val="1"/>
      <w:marLeft w:val="0"/>
      <w:marRight w:val="0"/>
      <w:marTop w:val="0"/>
      <w:marBottom w:val="0"/>
      <w:divBdr>
        <w:top w:val="none" w:sz="0" w:space="0" w:color="auto"/>
        <w:left w:val="none" w:sz="0" w:space="0" w:color="auto"/>
        <w:bottom w:val="none" w:sz="0" w:space="0" w:color="auto"/>
        <w:right w:val="none" w:sz="0" w:space="0" w:color="auto"/>
      </w:divBdr>
    </w:div>
    <w:div w:id="1094715426">
      <w:bodyDiv w:val="1"/>
      <w:marLeft w:val="0"/>
      <w:marRight w:val="0"/>
      <w:marTop w:val="0"/>
      <w:marBottom w:val="0"/>
      <w:divBdr>
        <w:top w:val="none" w:sz="0" w:space="0" w:color="auto"/>
        <w:left w:val="none" w:sz="0" w:space="0" w:color="auto"/>
        <w:bottom w:val="none" w:sz="0" w:space="0" w:color="auto"/>
        <w:right w:val="none" w:sz="0" w:space="0" w:color="auto"/>
      </w:divBdr>
    </w:div>
    <w:div w:id="1326274848">
      <w:bodyDiv w:val="1"/>
      <w:marLeft w:val="0"/>
      <w:marRight w:val="0"/>
      <w:marTop w:val="0"/>
      <w:marBottom w:val="0"/>
      <w:divBdr>
        <w:top w:val="none" w:sz="0" w:space="0" w:color="auto"/>
        <w:left w:val="none" w:sz="0" w:space="0" w:color="auto"/>
        <w:bottom w:val="none" w:sz="0" w:space="0" w:color="auto"/>
        <w:right w:val="none" w:sz="0" w:space="0" w:color="auto"/>
      </w:divBdr>
    </w:div>
    <w:div w:id="1450010810">
      <w:bodyDiv w:val="1"/>
      <w:marLeft w:val="0"/>
      <w:marRight w:val="0"/>
      <w:marTop w:val="0"/>
      <w:marBottom w:val="0"/>
      <w:divBdr>
        <w:top w:val="none" w:sz="0" w:space="0" w:color="auto"/>
        <w:left w:val="none" w:sz="0" w:space="0" w:color="auto"/>
        <w:bottom w:val="none" w:sz="0" w:space="0" w:color="auto"/>
        <w:right w:val="none" w:sz="0" w:space="0" w:color="auto"/>
      </w:divBdr>
    </w:div>
    <w:div w:id="1639607996">
      <w:bodyDiv w:val="1"/>
      <w:marLeft w:val="0"/>
      <w:marRight w:val="0"/>
      <w:marTop w:val="0"/>
      <w:marBottom w:val="0"/>
      <w:divBdr>
        <w:top w:val="none" w:sz="0" w:space="0" w:color="auto"/>
        <w:left w:val="none" w:sz="0" w:space="0" w:color="auto"/>
        <w:bottom w:val="none" w:sz="0" w:space="0" w:color="auto"/>
        <w:right w:val="none" w:sz="0" w:space="0" w:color="auto"/>
      </w:divBdr>
    </w:div>
    <w:div w:id="1684435249">
      <w:bodyDiv w:val="1"/>
      <w:marLeft w:val="0"/>
      <w:marRight w:val="0"/>
      <w:marTop w:val="0"/>
      <w:marBottom w:val="0"/>
      <w:divBdr>
        <w:top w:val="none" w:sz="0" w:space="0" w:color="auto"/>
        <w:left w:val="none" w:sz="0" w:space="0" w:color="auto"/>
        <w:bottom w:val="none" w:sz="0" w:space="0" w:color="auto"/>
        <w:right w:val="none" w:sz="0" w:space="0" w:color="auto"/>
      </w:divBdr>
    </w:div>
    <w:div w:id="1952279444">
      <w:bodyDiv w:val="1"/>
      <w:marLeft w:val="0"/>
      <w:marRight w:val="0"/>
      <w:marTop w:val="0"/>
      <w:marBottom w:val="0"/>
      <w:divBdr>
        <w:top w:val="none" w:sz="0" w:space="0" w:color="auto"/>
        <w:left w:val="none" w:sz="0" w:space="0" w:color="auto"/>
        <w:bottom w:val="none" w:sz="0" w:space="0" w:color="auto"/>
        <w:right w:val="none" w:sz="0" w:space="0" w:color="auto"/>
      </w:divBdr>
    </w:div>
    <w:div w:id="2117678434">
      <w:bodyDiv w:val="1"/>
      <w:marLeft w:val="0"/>
      <w:marRight w:val="0"/>
      <w:marTop w:val="0"/>
      <w:marBottom w:val="0"/>
      <w:divBdr>
        <w:top w:val="none" w:sz="0" w:space="0" w:color="auto"/>
        <w:left w:val="none" w:sz="0" w:space="0" w:color="auto"/>
        <w:bottom w:val="none" w:sz="0" w:space="0" w:color="auto"/>
        <w:right w:val="none" w:sz="0" w:space="0" w:color="auto"/>
      </w:divBdr>
    </w:div>
    <w:div w:id="21357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p\AppData\Roaming\Microsoft\Skabeloner\Dagsorden%20skabelon-%20Capt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A922431AA457182D4949E4D06CCB9"/>
        <w:category>
          <w:name w:val="Generelt"/>
          <w:gallery w:val="placeholder"/>
        </w:category>
        <w:types>
          <w:type w:val="bbPlcHdr"/>
        </w:types>
        <w:behaviors>
          <w:behavior w:val="content"/>
        </w:behaviors>
        <w:guid w:val="{F72CB702-7EC1-43D8-AC27-ED6BC3CA3ABE}"/>
      </w:docPartPr>
      <w:docPartBody>
        <w:p w:rsidR="00CF1941" w:rsidRDefault="00C166F6">
          <w:pPr>
            <w:pStyle w:val="606A922431AA457182D4949E4D06CCB9"/>
          </w:pPr>
          <w:r>
            <w:rPr>
              <w:rStyle w:val="Pladsholdertekst"/>
            </w:rPr>
            <w:t>Indtast møde</w:t>
          </w:r>
          <w:r w:rsidRPr="00053703">
            <w:rPr>
              <w:rStyle w:val="Pladsholdertekst"/>
            </w:rPr>
            <w:t>.</w:t>
          </w:r>
        </w:p>
      </w:docPartBody>
    </w:docPart>
    <w:docPart>
      <w:docPartPr>
        <w:name w:val="96E3BC8F83E84EA6A84D51B4C801E61F"/>
        <w:category>
          <w:name w:val="Generelt"/>
          <w:gallery w:val="placeholder"/>
        </w:category>
        <w:types>
          <w:type w:val="bbPlcHdr"/>
        </w:types>
        <w:behaviors>
          <w:behavior w:val="content"/>
        </w:behaviors>
        <w:guid w:val="{62922BC5-2FFD-48FE-ACE2-6A4D730DEE38}"/>
      </w:docPartPr>
      <w:docPartBody>
        <w:p w:rsidR="00CF1941" w:rsidRDefault="00C166F6">
          <w:pPr>
            <w:pStyle w:val="96E3BC8F83E84EA6A84D51B4C801E61F"/>
          </w:pPr>
          <w:r>
            <w:rPr>
              <w:rStyle w:val="Pladsholdertekst"/>
            </w:rPr>
            <w:t>Indtast sted</w:t>
          </w:r>
        </w:p>
      </w:docPartBody>
    </w:docPart>
    <w:docPart>
      <w:docPartPr>
        <w:name w:val="99596AE56D2A48F28F4C6F7F9B82CE53"/>
        <w:category>
          <w:name w:val="Generelt"/>
          <w:gallery w:val="placeholder"/>
        </w:category>
        <w:types>
          <w:type w:val="bbPlcHdr"/>
        </w:types>
        <w:behaviors>
          <w:behavior w:val="content"/>
        </w:behaviors>
        <w:guid w:val="{53A405FA-0A78-4045-9EBB-4B0B515A6EAF}"/>
      </w:docPartPr>
      <w:docPartBody>
        <w:p w:rsidR="00CF1941" w:rsidRDefault="00C166F6">
          <w:pPr>
            <w:pStyle w:val="99596AE56D2A48F28F4C6F7F9B82CE53"/>
          </w:pPr>
          <w:r>
            <w:rPr>
              <w:rStyle w:val="Pladsholdertekst"/>
            </w:rPr>
            <w:t>Indtast deltagere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41"/>
    <w:rsid w:val="00002954"/>
    <w:rsid w:val="0003245D"/>
    <w:rsid w:val="000513E2"/>
    <w:rsid w:val="00061E1D"/>
    <w:rsid w:val="00073BA7"/>
    <w:rsid w:val="00082D36"/>
    <w:rsid w:val="000B35D7"/>
    <w:rsid w:val="000B7EC3"/>
    <w:rsid w:val="001668C4"/>
    <w:rsid w:val="001B665C"/>
    <w:rsid w:val="001C1C70"/>
    <w:rsid w:val="001C6640"/>
    <w:rsid w:val="001F051A"/>
    <w:rsid w:val="0020218B"/>
    <w:rsid w:val="00202E6D"/>
    <w:rsid w:val="00246D37"/>
    <w:rsid w:val="00283BF6"/>
    <w:rsid w:val="002A5493"/>
    <w:rsid w:val="002B19E7"/>
    <w:rsid w:val="002E6B02"/>
    <w:rsid w:val="00322454"/>
    <w:rsid w:val="00323C81"/>
    <w:rsid w:val="00333EF7"/>
    <w:rsid w:val="00373410"/>
    <w:rsid w:val="00410919"/>
    <w:rsid w:val="004313D5"/>
    <w:rsid w:val="004850D8"/>
    <w:rsid w:val="004E3352"/>
    <w:rsid w:val="00551C06"/>
    <w:rsid w:val="005B3BF4"/>
    <w:rsid w:val="00617A81"/>
    <w:rsid w:val="00622B5C"/>
    <w:rsid w:val="006569BB"/>
    <w:rsid w:val="00656EC5"/>
    <w:rsid w:val="006572E6"/>
    <w:rsid w:val="006A6F79"/>
    <w:rsid w:val="006B3E0A"/>
    <w:rsid w:val="006C1845"/>
    <w:rsid w:val="006C4435"/>
    <w:rsid w:val="00791CDB"/>
    <w:rsid w:val="007A3346"/>
    <w:rsid w:val="00821859"/>
    <w:rsid w:val="00824F32"/>
    <w:rsid w:val="0087247C"/>
    <w:rsid w:val="00874A42"/>
    <w:rsid w:val="008C319B"/>
    <w:rsid w:val="008D7600"/>
    <w:rsid w:val="00971828"/>
    <w:rsid w:val="00990DA0"/>
    <w:rsid w:val="00A00969"/>
    <w:rsid w:val="00A11902"/>
    <w:rsid w:val="00A55138"/>
    <w:rsid w:val="00A70B27"/>
    <w:rsid w:val="00A82407"/>
    <w:rsid w:val="00AD641A"/>
    <w:rsid w:val="00AE2266"/>
    <w:rsid w:val="00AF3944"/>
    <w:rsid w:val="00B17055"/>
    <w:rsid w:val="00B639D2"/>
    <w:rsid w:val="00BB677C"/>
    <w:rsid w:val="00BC4D3C"/>
    <w:rsid w:val="00C166F6"/>
    <w:rsid w:val="00C52007"/>
    <w:rsid w:val="00CB62B5"/>
    <w:rsid w:val="00CC592F"/>
    <w:rsid w:val="00CE1689"/>
    <w:rsid w:val="00CF1941"/>
    <w:rsid w:val="00D25350"/>
    <w:rsid w:val="00D33565"/>
    <w:rsid w:val="00D7624D"/>
    <w:rsid w:val="00D813AC"/>
    <w:rsid w:val="00D835AE"/>
    <w:rsid w:val="00DF147D"/>
    <w:rsid w:val="00E21469"/>
    <w:rsid w:val="00E36208"/>
    <w:rsid w:val="00E43EE8"/>
    <w:rsid w:val="00E52125"/>
    <w:rsid w:val="00E66604"/>
    <w:rsid w:val="00E679FD"/>
    <w:rsid w:val="00E71D44"/>
    <w:rsid w:val="00EA1055"/>
    <w:rsid w:val="00EB13B3"/>
    <w:rsid w:val="00EB7ECB"/>
    <w:rsid w:val="00EC2291"/>
    <w:rsid w:val="00EC3D63"/>
    <w:rsid w:val="00F118A7"/>
    <w:rsid w:val="00F25873"/>
    <w:rsid w:val="00FA0833"/>
    <w:rsid w:val="00FD0BCB"/>
    <w:rsid w:val="00FD3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17055"/>
    <w:rPr>
      <w:color w:val="808080"/>
    </w:rPr>
  </w:style>
  <w:style w:type="paragraph" w:customStyle="1" w:styleId="606A922431AA457182D4949E4D06CCB9">
    <w:name w:val="606A922431AA457182D4949E4D06CCB9"/>
  </w:style>
  <w:style w:type="paragraph" w:customStyle="1" w:styleId="96E3BC8F83E84EA6A84D51B4C801E61F">
    <w:name w:val="96E3BC8F83E84EA6A84D51B4C801E61F"/>
  </w:style>
  <w:style w:type="paragraph" w:customStyle="1" w:styleId="99596AE56D2A48F28F4C6F7F9B82CE53">
    <w:name w:val="99596AE56D2A48F28F4C6F7F9B82CE53"/>
  </w:style>
  <w:style w:type="paragraph" w:customStyle="1" w:styleId="A4A0D68DDF3A4A31848FC57575F37F56">
    <w:name w:val="A4A0D68DDF3A4A31848FC57575F37F56"/>
  </w:style>
  <w:style w:type="paragraph" w:customStyle="1" w:styleId="7A624E8781BB4195BFA9EF1141934FD3">
    <w:name w:val="7A624E8781BB4195BFA9EF1141934FD3"/>
  </w:style>
  <w:style w:type="paragraph" w:customStyle="1" w:styleId="612C544C9D5C43708FE512864EC99320">
    <w:name w:val="612C544C9D5C43708FE512864EC99320"/>
  </w:style>
  <w:style w:type="paragraph" w:customStyle="1" w:styleId="D2AC6865FABC4589AB79D75B8A5B7311">
    <w:name w:val="D2AC6865FABC4589AB79D75B8A5B7311"/>
    <w:rsid w:val="00990DA0"/>
  </w:style>
  <w:style w:type="paragraph" w:customStyle="1" w:styleId="FBECD02040284B6A93421FCB4E720D7D">
    <w:name w:val="FBECD02040284B6A93421FCB4E720D7D"/>
    <w:rsid w:val="00990DA0"/>
  </w:style>
  <w:style w:type="paragraph" w:customStyle="1" w:styleId="C14F0A968A30425AAB4CB19A0A4843E8">
    <w:name w:val="C14F0A968A30425AAB4CB19A0A4843E8"/>
    <w:rsid w:val="00410919"/>
  </w:style>
  <w:style w:type="paragraph" w:customStyle="1" w:styleId="C6965A00C681464891B6CA332EEA2028">
    <w:name w:val="C6965A00C681464891B6CA332EEA2028"/>
    <w:rsid w:val="00410919"/>
  </w:style>
  <w:style w:type="paragraph" w:customStyle="1" w:styleId="70FB0FD585554BCE8E4A09FE6FE755D8">
    <w:name w:val="70FB0FD585554BCE8E4A09FE6FE755D8"/>
    <w:rsid w:val="004E3352"/>
  </w:style>
  <w:style w:type="paragraph" w:customStyle="1" w:styleId="9D23B42384AC403FBC72F880F5D69104">
    <w:name w:val="9D23B42384AC403FBC72F880F5D69104"/>
    <w:rsid w:val="001F051A"/>
    <w:pPr>
      <w:spacing w:after="160" w:line="259" w:lineRule="auto"/>
    </w:pPr>
  </w:style>
  <w:style w:type="paragraph" w:customStyle="1" w:styleId="927042ED66AC4801AC560088027DBB16">
    <w:name w:val="927042ED66AC4801AC560088027DBB16"/>
    <w:rsid w:val="001F051A"/>
    <w:pPr>
      <w:spacing w:after="160" w:line="259" w:lineRule="auto"/>
    </w:pPr>
  </w:style>
  <w:style w:type="paragraph" w:customStyle="1" w:styleId="17D6CF79F75746D6B649F455641DF55A">
    <w:name w:val="17D6CF79F75746D6B649F455641DF55A"/>
    <w:rsid w:val="001F051A"/>
    <w:pPr>
      <w:spacing w:after="160" w:line="259" w:lineRule="auto"/>
    </w:pPr>
  </w:style>
  <w:style w:type="paragraph" w:customStyle="1" w:styleId="2BD9210AF6454FC9A88DEECA945C339B">
    <w:name w:val="2BD9210AF6454FC9A88DEECA945C339B"/>
    <w:rsid w:val="001F051A"/>
    <w:pPr>
      <w:spacing w:after="160" w:line="259" w:lineRule="auto"/>
    </w:pPr>
  </w:style>
  <w:style w:type="paragraph" w:customStyle="1" w:styleId="F6CA845153744266996F866399B876CA">
    <w:name w:val="F6CA845153744266996F866399B876CA"/>
    <w:rsid w:val="006569BB"/>
    <w:pPr>
      <w:spacing w:after="160" w:line="259" w:lineRule="auto"/>
    </w:pPr>
  </w:style>
  <w:style w:type="paragraph" w:customStyle="1" w:styleId="9EE8229B41834DB3B86DA84A83172895">
    <w:name w:val="9EE8229B41834DB3B86DA84A83172895"/>
    <w:rsid w:val="00A82407"/>
    <w:pPr>
      <w:spacing w:after="160" w:line="259" w:lineRule="auto"/>
    </w:pPr>
  </w:style>
  <w:style w:type="paragraph" w:customStyle="1" w:styleId="C99AEBC232D34159A1BFB9E0C886EB7B">
    <w:name w:val="C99AEBC232D34159A1BFB9E0C886EB7B"/>
    <w:rsid w:val="00622B5C"/>
    <w:pPr>
      <w:spacing w:after="160" w:line="259" w:lineRule="auto"/>
    </w:pPr>
  </w:style>
  <w:style w:type="paragraph" w:customStyle="1" w:styleId="2B3BB0348BAA46219640E1352249BD48">
    <w:name w:val="2B3BB0348BAA46219640E1352249BD48"/>
    <w:rsid w:val="00622B5C"/>
    <w:pPr>
      <w:spacing w:after="160" w:line="259" w:lineRule="auto"/>
    </w:pPr>
  </w:style>
  <w:style w:type="paragraph" w:customStyle="1" w:styleId="5F9DBF8BC3F44B18AC8FB65F5FD58E47">
    <w:name w:val="5F9DBF8BC3F44B18AC8FB65F5FD58E47"/>
    <w:rsid w:val="00B170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2013-11-14T00:00:00</Value>
    </Content>
    <officer/>
  </record>
  <case>
    <Content id="file_no">
      <Value/>
    </Content>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A74-1A97-4149-BD65-5B9F7E7DAF5A}">
  <ds:schemaRefs>
    <ds:schemaRef ds:uri="Captia"/>
  </ds:schemaRefs>
</ds:datastoreItem>
</file>

<file path=customXml/itemProps2.xml><?xml version="1.0" encoding="utf-8"?>
<ds:datastoreItem xmlns:ds="http://schemas.openxmlformats.org/officeDocument/2006/customXml" ds:itemID="{E51321B8-1AAA-4AB8-818F-65CD56A6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skabelon- Captia</Template>
  <TotalTime>232</TotalTime>
  <Pages>2</Pages>
  <Words>500</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Linnemann Prehn</dc:creator>
  <cp:lastModifiedBy>Christina Dellgren Knudsen</cp:lastModifiedBy>
  <cp:revision>20</cp:revision>
  <cp:lastPrinted>2018-02-08T11:39:00Z</cp:lastPrinted>
  <dcterms:created xsi:type="dcterms:W3CDTF">2018-03-05T08:41:00Z</dcterms:created>
  <dcterms:modified xsi:type="dcterms:W3CDTF">2018-03-12T11:43:00Z</dcterms:modified>
</cp:coreProperties>
</file>