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3A0A25" w14:paraId="2CDBB85F" w14:textId="77777777" w:rsidTr="005739C4">
        <w:tc>
          <w:tcPr>
            <w:tcW w:w="10080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8"/>
              <w:gridCol w:w="2286"/>
            </w:tblGrid>
            <w:tr w:rsidR="00F44001" w14:paraId="67713F85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3A1B3661" w14:textId="77777777" w:rsidR="00603B59" w:rsidRPr="000F0023" w:rsidRDefault="00F35193" w:rsidP="000F0023">
                  <w:pPr>
                    <w:pStyle w:val="Ingenafstand"/>
                  </w:pPr>
                  <w:bookmarkStart w:id="0" w:name="_GoBack" w:colFirst="0" w:colLast="0"/>
                  <w:r>
                    <w:t xml:space="preserve"> </w:t>
                  </w:r>
                </w:p>
                <w:p w14:paraId="410202A7" w14:textId="77777777" w:rsidR="00603B59" w:rsidRDefault="00603B59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tbl>
                  <w:tblPr>
                    <w:tblStyle w:val="Tabel-Gitter"/>
                    <w:tblW w:w="74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  <w:gridCol w:w="6142"/>
                  </w:tblGrid>
                  <w:tr w:rsidR="00603B59" w:rsidRPr="007512BC" w14:paraId="44CD7540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052C8B3A" w14:textId="77777777" w:rsidR="00603B59" w:rsidRPr="007512BC" w:rsidRDefault="00603B59" w:rsidP="000F78BB">
                        <w:pPr>
                          <w:rPr>
                            <w:b/>
                          </w:rPr>
                        </w:pPr>
                        <w:r w:rsidRPr="007512BC">
                          <w:rPr>
                            <w:b/>
                          </w:rPr>
                          <w:t>Møde</w:t>
                        </w:r>
                      </w:p>
                    </w:tc>
                    <w:sdt>
                      <w:sdtPr>
                        <w:tag w:val="Møde"/>
                        <w:id w:val="1148392532"/>
                        <w:placeholder>
                          <w:docPart w:val="606A922431AA457182D4949E4D06CCB9"/>
                        </w:placeholder>
                      </w:sdtPr>
                      <w:sdtEndPr/>
                      <w:sdtContent>
                        <w:tc>
                          <w:tcPr>
                            <w:tcW w:w="6142" w:type="dxa"/>
                          </w:tcPr>
                          <w:p w14:paraId="18E5D949" w14:textId="77777777" w:rsidR="00603B59" w:rsidRPr="007512BC" w:rsidRDefault="000B6D32" w:rsidP="00763DC3">
                            <w:r>
                              <w:t>Det Strategiske Uddannelsesråd</w:t>
                            </w:r>
                          </w:p>
                        </w:tc>
                      </w:sdtContent>
                    </w:sdt>
                  </w:tr>
                  <w:tr w:rsidR="00603B59" w:rsidRPr="007512BC" w14:paraId="3DFD2671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1917E6C7" w14:textId="77777777" w:rsidR="00603B59" w:rsidRPr="007512BC" w:rsidRDefault="00603B59" w:rsidP="00603B5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Dato og t</w:t>
                        </w:r>
                        <w:r w:rsidRPr="007512BC">
                          <w:rPr>
                            <w:b/>
                          </w:rPr>
                          <w:t>id</w:t>
                        </w:r>
                      </w:p>
                    </w:tc>
                    <w:tc>
                      <w:tcPr>
                        <w:tcW w:w="6142" w:type="dxa"/>
                      </w:tcPr>
                      <w:p w14:paraId="44FD218E" w14:textId="77777777" w:rsidR="00603B59" w:rsidRPr="007512BC" w:rsidRDefault="00114CBE" w:rsidP="00402F85">
                        <w:r>
                          <w:t>Man</w:t>
                        </w:r>
                        <w:r w:rsidR="00C46F72">
                          <w:t xml:space="preserve">dag d. </w:t>
                        </w:r>
                        <w:r>
                          <w:t>30</w:t>
                        </w:r>
                        <w:r w:rsidR="0000088D">
                          <w:t xml:space="preserve">. </w:t>
                        </w:r>
                        <w:r>
                          <w:t>april</w:t>
                        </w:r>
                        <w:r w:rsidR="005805C5">
                          <w:t xml:space="preserve"> 2018</w:t>
                        </w:r>
                        <w:r w:rsidR="00997A3F">
                          <w:t xml:space="preserve"> </w:t>
                        </w:r>
                        <w:r w:rsidR="00196C42" w:rsidRPr="002B78F5">
                          <w:t xml:space="preserve">kl. </w:t>
                        </w:r>
                        <w:r w:rsidR="0000088D">
                          <w:t>12.</w:t>
                        </w:r>
                        <w:r w:rsidR="004B3B9B">
                          <w:t>00-</w:t>
                        </w:r>
                        <w:r w:rsidR="009026D1">
                          <w:t>1</w:t>
                        </w:r>
                        <w:r w:rsidR="00402F85">
                          <w:t>4</w:t>
                        </w:r>
                        <w:r>
                          <w:t>.</w:t>
                        </w:r>
                        <w:r w:rsidR="00402F85">
                          <w:t>3</w:t>
                        </w:r>
                        <w:r>
                          <w:t>0</w:t>
                        </w:r>
                      </w:p>
                    </w:tc>
                  </w:tr>
                  <w:tr w:rsidR="00603B59" w:rsidRPr="007512BC" w14:paraId="5CA0816C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33B89F6F" w14:textId="77777777" w:rsidR="00603B59" w:rsidRPr="007512BC" w:rsidRDefault="00603B59" w:rsidP="000F78BB">
                        <w:pPr>
                          <w:rPr>
                            <w:b/>
                          </w:rPr>
                        </w:pPr>
                        <w:r w:rsidRPr="007512BC">
                          <w:rPr>
                            <w:b/>
                          </w:rPr>
                          <w:t>Sted</w:t>
                        </w:r>
                      </w:p>
                    </w:tc>
                    <w:sdt>
                      <w:sdtPr>
                        <w:id w:val="1148392536"/>
                        <w:placeholder>
                          <w:docPart w:val="96E3BC8F83E84EA6A84D51B4C801E61F"/>
                        </w:placeholder>
                      </w:sdtPr>
                      <w:sdtEndPr/>
                      <w:sdtContent>
                        <w:tc>
                          <w:tcPr>
                            <w:tcW w:w="6142" w:type="dxa"/>
                          </w:tcPr>
                          <w:p w14:paraId="4CC92BC2" w14:textId="77777777" w:rsidR="00603B59" w:rsidRPr="007512BC" w:rsidRDefault="00C46F72" w:rsidP="009011D8">
                            <w:proofErr w:type="spellStart"/>
                            <w:r>
                              <w:t>FrB</w:t>
                            </w:r>
                            <w:proofErr w:type="spellEnd"/>
                            <w:r>
                              <w:t>. 5, lok. 207</w:t>
                            </w:r>
                          </w:p>
                        </w:tc>
                      </w:sdtContent>
                    </w:sdt>
                  </w:tr>
                  <w:tr w:rsidR="00603B59" w:rsidRPr="00814C33" w14:paraId="7657508F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1492052C" w14:textId="77777777" w:rsidR="004C47E3" w:rsidRDefault="004C47E3" w:rsidP="004C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Faste </w:t>
                        </w:r>
                      </w:p>
                      <w:p w14:paraId="40DD22E7" w14:textId="77777777" w:rsidR="00603B59" w:rsidRPr="007512BC" w:rsidRDefault="004C47E3" w:rsidP="004C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  <w:r w:rsidR="00603B59" w:rsidRPr="007512BC">
                          <w:rPr>
                            <w:b/>
                          </w:rPr>
                          <w:t>eltagere</w:t>
                        </w:r>
                      </w:p>
                    </w:tc>
                    <w:sdt>
                      <w:sdtPr>
                        <w:id w:val="1148392537"/>
                        <w:placeholder>
                          <w:docPart w:val="99596AE56D2A48F28F4C6F7F9B82CE53"/>
                        </w:placeholder>
                      </w:sdtPr>
                      <w:sdtEndPr/>
                      <w:sdtContent>
                        <w:tc>
                          <w:tcPr>
                            <w:tcW w:w="6142" w:type="dxa"/>
                          </w:tcPr>
                          <w:p w14:paraId="7E90E16A" w14:textId="77777777" w:rsidR="00A3353D" w:rsidRPr="00AC492A" w:rsidRDefault="00A3353D" w:rsidP="00A3353D">
                            <w:pPr>
                              <w:rPr>
                                <w:lang w:val="nb-NO"/>
                              </w:rPr>
                            </w:pPr>
                            <w:r w:rsidRPr="00AC492A">
                              <w:rPr>
                                <w:lang w:val="nb-NO"/>
                              </w:rPr>
                              <w:t>Inger Askehave (IA)</w:t>
                            </w:r>
                          </w:p>
                          <w:p w14:paraId="1724961F" w14:textId="77777777" w:rsidR="00024DD1" w:rsidRPr="00AC492A" w:rsidRDefault="005805C5" w:rsidP="00024DD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Hans Olav Geil (HOG)</w:t>
                            </w:r>
                          </w:p>
                          <w:p w14:paraId="719FEB6A" w14:textId="77777777" w:rsidR="008F7F51" w:rsidRPr="002B78F5" w:rsidRDefault="00A3353D" w:rsidP="008F7F51">
                            <w:r w:rsidRPr="002B78F5">
                              <w:t>H</w:t>
                            </w:r>
                            <w:r w:rsidR="00763DC3" w:rsidRPr="002B78F5">
                              <w:t xml:space="preserve">anne Dauer Keller </w:t>
                            </w:r>
                            <w:r w:rsidR="008F7F51" w:rsidRPr="002B78F5">
                              <w:t>(</w:t>
                            </w:r>
                            <w:r w:rsidR="00763DC3" w:rsidRPr="002B78F5">
                              <w:t>HDK</w:t>
                            </w:r>
                            <w:r w:rsidR="008F7F51" w:rsidRPr="002B78F5">
                              <w:t>)</w:t>
                            </w:r>
                            <w:r w:rsidR="005936E7">
                              <w:br/>
                              <w:t>Jakob St</w:t>
                            </w:r>
                            <w:r w:rsidR="00FE3B15" w:rsidRPr="002B78F5">
                              <w:t>oustrup (JS)</w:t>
                            </w:r>
                          </w:p>
                          <w:p w14:paraId="1F173EA4" w14:textId="77777777" w:rsidR="008F7F51" w:rsidRPr="00AC492A" w:rsidRDefault="00763DC3" w:rsidP="008F7F51">
                            <w:pPr>
                              <w:rPr>
                                <w:lang w:val="nb-NO"/>
                              </w:rPr>
                            </w:pPr>
                            <w:r w:rsidRPr="00AC492A">
                              <w:rPr>
                                <w:lang w:val="nb-NO"/>
                              </w:rPr>
                              <w:t>Malene Gram</w:t>
                            </w:r>
                            <w:r w:rsidR="008F7F51" w:rsidRPr="00AC492A">
                              <w:rPr>
                                <w:lang w:val="nb-NO"/>
                              </w:rPr>
                              <w:t xml:space="preserve"> (</w:t>
                            </w:r>
                            <w:r w:rsidRPr="00AC492A">
                              <w:rPr>
                                <w:lang w:val="nb-NO"/>
                              </w:rPr>
                              <w:t>MG</w:t>
                            </w:r>
                            <w:r w:rsidR="008F7F51" w:rsidRPr="00AC492A">
                              <w:rPr>
                                <w:lang w:val="nb-NO"/>
                              </w:rPr>
                              <w:t>)</w:t>
                            </w:r>
                          </w:p>
                          <w:p w14:paraId="59CADA3D" w14:textId="77777777" w:rsidR="008F7F51" w:rsidRPr="00AC492A" w:rsidRDefault="004B3B9B" w:rsidP="008F7F51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Jeppe Emmersen (JE)</w:t>
                            </w:r>
                          </w:p>
                          <w:p w14:paraId="56234CFF" w14:textId="77777777" w:rsidR="008F7F51" w:rsidRPr="00AC492A" w:rsidRDefault="00763DC3" w:rsidP="008F7F51">
                            <w:pPr>
                              <w:rPr>
                                <w:lang w:val="nb-NO"/>
                              </w:rPr>
                            </w:pPr>
                            <w:r w:rsidRPr="00AC492A">
                              <w:rPr>
                                <w:lang w:val="nb-NO"/>
                              </w:rPr>
                              <w:t>Lone Vestergaard</w:t>
                            </w:r>
                            <w:r w:rsidR="008F7F51" w:rsidRPr="00AC492A">
                              <w:rPr>
                                <w:lang w:val="nb-NO"/>
                              </w:rPr>
                              <w:t xml:space="preserve"> (</w:t>
                            </w:r>
                            <w:r w:rsidRPr="00AC492A">
                              <w:rPr>
                                <w:lang w:val="nb-NO"/>
                              </w:rPr>
                              <w:t>LV</w:t>
                            </w:r>
                            <w:r w:rsidR="008F7F51" w:rsidRPr="00AC492A">
                              <w:rPr>
                                <w:lang w:val="nb-NO"/>
                              </w:rPr>
                              <w:t>)</w:t>
                            </w:r>
                          </w:p>
                          <w:p w14:paraId="234DAFA0" w14:textId="77777777" w:rsidR="00603B59" w:rsidRPr="007C2962" w:rsidRDefault="00782DEB" w:rsidP="00013083">
                            <w:pPr>
                              <w:rPr>
                                <w:lang w:val="nb-NO"/>
                              </w:rPr>
                            </w:pPr>
                            <w:r w:rsidRPr="000B0920">
                              <w:rPr>
                                <w:lang w:val="en-US"/>
                              </w:rPr>
                              <w:t>Lisa K</w:t>
                            </w:r>
                            <w:r w:rsidRPr="00CB5449">
                              <w:rPr>
                                <w:lang w:val="nb-NO"/>
                              </w:rPr>
                              <w:t xml:space="preserve">rogh Christensen (LKC) </w:t>
                            </w:r>
                            <w:r w:rsidR="009F02DE" w:rsidRPr="00CB5449">
                              <w:rPr>
                                <w:lang w:val="nb-NO"/>
                              </w:rPr>
                              <w:t>–</w:t>
                            </w:r>
                            <w:r w:rsidRPr="00CB5449">
                              <w:rPr>
                                <w:lang w:val="nb-NO"/>
                              </w:rPr>
                              <w:t xml:space="preserve"> obse</w:t>
                            </w:r>
                            <w:r w:rsidRPr="007C2962">
                              <w:rPr>
                                <w:lang w:val="nb-NO"/>
                              </w:rPr>
                              <w:t>rvatør</w:t>
                            </w:r>
                          </w:p>
                        </w:tc>
                      </w:sdtContent>
                    </w:sdt>
                  </w:tr>
                  <w:tr w:rsidR="004C47E3" w:rsidRPr="00865005" w14:paraId="05C969AC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0EBA6A13" w14:textId="77777777" w:rsidR="004C47E3" w:rsidRPr="007512BC" w:rsidRDefault="00694B8F" w:rsidP="000F78BB">
                        <w:pPr>
                          <w:rPr>
                            <w:b/>
                          </w:rPr>
                        </w:pPr>
                        <w:r w:rsidRPr="000B0920">
                          <w:rPr>
                            <w:b/>
                            <w:lang w:val="en-US"/>
                          </w:rPr>
                          <w:br/>
                        </w:r>
                        <w:r w:rsidR="004C47E3">
                          <w:rPr>
                            <w:b/>
                          </w:rPr>
                          <w:t>Indbudte deltagere</w:t>
                        </w:r>
                      </w:p>
                    </w:tc>
                    <w:tc>
                      <w:tcPr>
                        <w:tcW w:w="6142" w:type="dxa"/>
                      </w:tcPr>
                      <w:p w14:paraId="20841294" w14:textId="77777777" w:rsidR="00013083" w:rsidRPr="00694B8F" w:rsidRDefault="00694B8F" w:rsidP="00114CBE">
                        <w:r w:rsidRPr="00694B8F">
                          <w:br/>
                        </w:r>
                        <w:r w:rsidR="0012627F">
                          <w:t xml:space="preserve">Maria Trabjerg fra Campus Service </w:t>
                        </w:r>
                        <w:r w:rsidR="00866EC4">
                          <w:t xml:space="preserve">og Heidi Linnemann Prehn fra Kvalitetsenheden i Studieservice </w:t>
                        </w:r>
                        <w:r w:rsidR="0012627F">
                          <w:t>deltager i punkt 3 og Helle Thomsen fra Studieservice deltager i punkt 4</w:t>
                        </w:r>
                        <w:r w:rsidR="009D750B">
                          <w:t xml:space="preserve"> og punkt 5</w:t>
                        </w:r>
                      </w:p>
                    </w:tc>
                  </w:tr>
                  <w:tr w:rsidR="00603B59" w:rsidRPr="007512BC" w14:paraId="55BC2F8D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1AE79DEA" w14:textId="77777777" w:rsidR="00603B59" w:rsidRPr="007512BC" w:rsidRDefault="004B3BE7" w:rsidP="000F78B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br/>
                        </w:r>
                        <w:r w:rsidR="00603B59" w:rsidRPr="007512BC">
                          <w:rPr>
                            <w:b/>
                          </w:rPr>
                          <w:t>Afbud</w:t>
                        </w:r>
                      </w:p>
                    </w:tc>
                    <w:tc>
                      <w:tcPr>
                        <w:tcW w:w="6142" w:type="dxa"/>
                      </w:tcPr>
                      <w:p w14:paraId="42A1D6DA" w14:textId="77777777" w:rsidR="00603B59" w:rsidRPr="007512BC" w:rsidRDefault="00114CBE" w:rsidP="00114CBE">
                        <w:r>
                          <w:br/>
                        </w:r>
                      </w:p>
                    </w:tc>
                  </w:tr>
                  <w:tr w:rsidR="00603B59" w:rsidRPr="007512BC" w14:paraId="6044EC1B" w14:textId="77777777" w:rsidTr="00746909">
                    <w:trPr>
                      <w:trHeight w:val="567"/>
                    </w:trPr>
                    <w:tc>
                      <w:tcPr>
                        <w:tcW w:w="1310" w:type="dxa"/>
                      </w:tcPr>
                      <w:p w14:paraId="2F792391" w14:textId="77777777" w:rsidR="00603B59" w:rsidRPr="007512BC" w:rsidRDefault="00603B59" w:rsidP="000F78BB">
                        <w:pPr>
                          <w:rPr>
                            <w:b/>
                          </w:rPr>
                        </w:pPr>
                        <w:bookmarkStart w:id="1" w:name="Sagsnr"/>
                        <w:bookmarkEnd w:id="1"/>
                        <w:r>
                          <w:rPr>
                            <w:b/>
                          </w:rPr>
                          <w:t>Referent</w:t>
                        </w:r>
                      </w:p>
                    </w:tc>
                    <w:tc>
                      <w:tcPr>
                        <w:tcW w:w="6142" w:type="dxa"/>
                      </w:tcPr>
                      <w:p w14:paraId="5556485E" w14:textId="77777777" w:rsidR="00301C74" w:rsidRDefault="000B6D32" w:rsidP="00301C74">
                        <w:r>
                          <w:t>Christina Dellgren Knudsen</w:t>
                        </w:r>
                        <w:r w:rsidR="00DC7A57">
                          <w:t xml:space="preserve"> (CDK)</w:t>
                        </w:r>
                      </w:p>
                      <w:p w14:paraId="6A231E0E" w14:textId="77777777" w:rsidR="00301C74" w:rsidRPr="007512BC" w:rsidRDefault="00301C74" w:rsidP="00301C74"/>
                    </w:tc>
                  </w:tr>
                </w:tbl>
                <w:p w14:paraId="4F22ACA9" w14:textId="77777777" w:rsidR="00603B59" w:rsidRPr="00F44001" w:rsidRDefault="00603B59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0046BBF8" w14:textId="77777777" w:rsidR="00F44001" w:rsidRDefault="00763DC3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Studieservice</w:t>
                  </w:r>
                  <w:r w:rsidR="00603B59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603B59"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>F</w:t>
                  </w:r>
                  <w:r w:rsidR="00AC492A">
                    <w:rPr>
                      <w:rFonts w:cs="Arial"/>
                      <w:color w:val="211A52"/>
                      <w:sz w:val="16"/>
                      <w:szCs w:val="16"/>
                    </w:rPr>
                    <w:t>ibigerstræde 10</w:t>
                  </w:r>
                </w:p>
                <w:p w14:paraId="34A5D423" w14:textId="77777777" w:rsidR="00F44001" w:rsidRPr="00085634" w:rsidRDefault="00AC492A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9220 Aalborg Ø</w:t>
                  </w:r>
                </w:p>
                <w:p w14:paraId="58C821A6" w14:textId="77777777" w:rsidR="00027D3B" w:rsidRPr="00085634" w:rsidRDefault="00027D3B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10BFCADA" w14:textId="77777777" w:rsidR="00F44001" w:rsidRPr="00085634" w:rsidRDefault="00F44001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28D5D61A" w14:textId="77777777" w:rsidR="00F44001" w:rsidRPr="00085634" w:rsidRDefault="003A054A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Christina Dellgren Knudsen</w:t>
                  </w:r>
                </w:p>
                <w:p w14:paraId="2E83732C" w14:textId="77777777" w:rsidR="00F44001" w:rsidRPr="00085634" w:rsidRDefault="00F44001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="00603B59"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9940 </w:t>
                  </w:r>
                  <w:r w:rsidR="003A054A">
                    <w:rPr>
                      <w:rFonts w:cs="Arial"/>
                      <w:color w:val="211A52"/>
                      <w:sz w:val="16"/>
                      <w:szCs w:val="16"/>
                    </w:rPr>
                    <w:t>7539</w:t>
                  </w:r>
                </w:p>
                <w:p w14:paraId="03E61CA8" w14:textId="77777777" w:rsidR="00F44001" w:rsidRPr="00763DC3" w:rsidRDefault="001735C7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763DC3">
                    <w:rPr>
                      <w:rFonts w:cs="Arial"/>
                      <w:color w:val="211A52"/>
                      <w:sz w:val="16"/>
                      <w:szCs w:val="16"/>
                    </w:rPr>
                    <w:t>E</w:t>
                  </w:r>
                  <w:r w:rsidR="00596AB1" w:rsidRPr="00763DC3">
                    <w:rPr>
                      <w:rFonts w:cs="Arial"/>
                      <w:color w:val="211A52"/>
                      <w:sz w:val="16"/>
                      <w:szCs w:val="16"/>
                    </w:rPr>
                    <w:t>-</w:t>
                  </w:r>
                  <w:r w:rsidRPr="00763DC3">
                    <w:rPr>
                      <w:rFonts w:cs="Arial"/>
                      <w:color w:val="211A52"/>
                      <w:sz w:val="16"/>
                      <w:szCs w:val="16"/>
                    </w:rPr>
                    <w:t>mail</w:t>
                  </w:r>
                  <w:r w:rsidR="00F44001" w:rsidRPr="00763DC3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r w:rsidR="003A054A">
                    <w:rPr>
                      <w:rFonts w:cs="Arial"/>
                      <w:color w:val="211A52"/>
                      <w:sz w:val="16"/>
                      <w:szCs w:val="16"/>
                    </w:rPr>
                    <w:t>cdl</w:t>
                  </w:r>
                  <w:r w:rsidR="00085634" w:rsidRPr="00763DC3">
                    <w:rPr>
                      <w:rFonts w:cs="Arial"/>
                      <w:color w:val="211A52"/>
                      <w:sz w:val="16"/>
                      <w:szCs w:val="16"/>
                    </w:rPr>
                    <w:t>@adm.aau.dk</w:t>
                  </w:r>
                </w:p>
                <w:p w14:paraId="2DE5F8F4" w14:textId="77777777" w:rsidR="00085634" w:rsidRPr="00763DC3" w:rsidRDefault="00085634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A8C6AA6" w14:textId="77777777" w:rsidR="00085634" w:rsidRPr="00763DC3" w:rsidRDefault="00085634" w:rsidP="00027D3B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7E4637C" w14:textId="77777777" w:rsidR="00085634" w:rsidRPr="00085634" w:rsidRDefault="00085634" w:rsidP="00085634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85634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Dato: </w:t>
                  </w:r>
                  <w:r w:rsidR="009D750B">
                    <w:rPr>
                      <w:rFonts w:cs="Arial"/>
                      <w:color w:val="211A52"/>
                      <w:sz w:val="16"/>
                      <w:szCs w:val="16"/>
                    </w:rPr>
                    <w:t>1</w:t>
                  </w:r>
                  <w:r w:rsidR="00814C33">
                    <w:rPr>
                      <w:rFonts w:cs="Arial"/>
                      <w:color w:val="211A52"/>
                      <w:sz w:val="16"/>
                      <w:szCs w:val="16"/>
                    </w:rPr>
                    <w:t>9</w:t>
                  </w:r>
                  <w:r w:rsidR="00114CBE">
                    <w:rPr>
                      <w:rFonts w:cs="Arial"/>
                      <w:color w:val="211A52"/>
                      <w:sz w:val="16"/>
                      <w:szCs w:val="16"/>
                    </w:rPr>
                    <w:t>.04</w:t>
                  </w:r>
                  <w:r w:rsidR="009011D8">
                    <w:rPr>
                      <w:rFonts w:cs="Arial"/>
                      <w:color w:val="211A52"/>
                      <w:sz w:val="16"/>
                      <w:szCs w:val="16"/>
                    </w:rPr>
                    <w:t>.</w:t>
                  </w:r>
                  <w:r w:rsidR="002B78F5">
                    <w:rPr>
                      <w:rFonts w:cs="Arial"/>
                      <w:color w:val="211A52"/>
                      <w:sz w:val="16"/>
                      <w:szCs w:val="16"/>
                    </w:rPr>
                    <w:t>201</w:t>
                  </w:r>
                  <w:r w:rsidR="005805C5">
                    <w:rPr>
                      <w:rFonts w:cs="Arial"/>
                      <w:color w:val="211A52"/>
                      <w:sz w:val="16"/>
                      <w:szCs w:val="16"/>
                    </w:rPr>
                    <w:t>8</w:t>
                  </w:r>
                </w:p>
                <w:p w14:paraId="7FC94537" w14:textId="77777777" w:rsidR="00085634" w:rsidRPr="00F44001" w:rsidRDefault="00085634" w:rsidP="005805C5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AB7463">
                    <w:rPr>
                      <w:rFonts w:cs="Arial"/>
                      <w:color w:val="211A52"/>
                      <w:sz w:val="16"/>
                      <w:szCs w:val="16"/>
                    </w:rPr>
                    <w:t>Sagsnr</w:t>
                  </w:r>
                  <w:proofErr w:type="spellEnd"/>
                  <w:r w:rsidR="0098182E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r w:rsidR="005805C5">
                    <w:rPr>
                      <w:rFonts w:cs="Arial"/>
                      <w:color w:val="211A52"/>
                      <w:sz w:val="16"/>
                      <w:szCs w:val="16"/>
                    </w:rPr>
                    <w:t>2018</w:t>
                  </w:r>
                  <w:r w:rsidR="00734158" w:rsidRPr="00734158">
                    <w:rPr>
                      <w:rFonts w:cs="Arial"/>
                      <w:color w:val="211A52"/>
                      <w:sz w:val="16"/>
                      <w:szCs w:val="16"/>
                    </w:rPr>
                    <w:t>-021-00</w:t>
                  </w:r>
                  <w:r w:rsidR="005805C5">
                    <w:rPr>
                      <w:rFonts w:cs="Arial"/>
                      <w:color w:val="211A52"/>
                      <w:sz w:val="16"/>
                      <w:szCs w:val="16"/>
                    </w:rPr>
                    <w:t>139</w:t>
                  </w:r>
                </w:p>
              </w:tc>
            </w:tr>
          </w:tbl>
          <w:p w14:paraId="7E9ECAEC" w14:textId="77777777" w:rsidR="00FD7757" w:rsidRPr="003A0A25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0349"/>
      </w:tblGrid>
      <w:tr w:rsidR="00907652" w:rsidRPr="003E3B33" w14:paraId="2D606919" w14:textId="77777777" w:rsidTr="004413C5">
        <w:trPr>
          <w:trHeight w:val="351"/>
        </w:trPr>
        <w:tc>
          <w:tcPr>
            <w:tcW w:w="10349" w:type="dxa"/>
          </w:tcPr>
          <w:bookmarkEnd w:id="0"/>
          <w:p w14:paraId="043CD913" w14:textId="77777777" w:rsidR="00907652" w:rsidRPr="003E3B33" w:rsidRDefault="00907652" w:rsidP="008F7F51">
            <w:pPr>
              <w:shd w:val="clear" w:color="auto" w:fill="FFFFFF"/>
              <w:tabs>
                <w:tab w:val="left" w:pos="6330"/>
              </w:tabs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 w:rsidRPr="003E3B33">
              <w:rPr>
                <w:rFonts w:eastAsia="Times New Roman" w:cs="Arial"/>
                <w:b/>
                <w:szCs w:val="20"/>
                <w:lang w:eastAsia="da-DK"/>
              </w:rPr>
              <w:t>Dagsordenspunkt</w:t>
            </w:r>
            <w:r w:rsidRPr="003E3B33">
              <w:rPr>
                <w:rFonts w:eastAsia="Times New Roman" w:cs="Arial"/>
                <w:b/>
                <w:szCs w:val="20"/>
                <w:lang w:eastAsia="da-DK"/>
              </w:rPr>
              <w:tab/>
            </w:r>
          </w:p>
        </w:tc>
      </w:tr>
      <w:tr w:rsidR="002B78F5" w:rsidRPr="003E3B33" w14:paraId="091939C7" w14:textId="77777777" w:rsidTr="004413C5">
        <w:tc>
          <w:tcPr>
            <w:tcW w:w="10349" w:type="dxa"/>
          </w:tcPr>
          <w:p w14:paraId="66ACAA96" w14:textId="77777777" w:rsidR="002B78F5" w:rsidRDefault="002B78F5" w:rsidP="000008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t xml:space="preserve">Godkendelse af dagsorden 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(12</w:t>
            </w:r>
            <w:r w:rsidR="00042E56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B3B9B">
              <w:rPr>
                <w:rFonts w:eastAsia="Times New Roman" w:cs="Arial"/>
                <w:i/>
                <w:szCs w:val="20"/>
                <w:lang w:eastAsia="da-DK"/>
              </w:rPr>
              <w:t>0</w:t>
            </w:r>
            <w:r w:rsidR="005805C5">
              <w:rPr>
                <w:rFonts w:eastAsia="Times New Roman" w:cs="Arial"/>
                <w:i/>
                <w:szCs w:val="20"/>
                <w:lang w:eastAsia="da-DK"/>
              </w:rPr>
              <w:t>0-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12</w:t>
            </w:r>
            <w:r w:rsidR="00042E56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B3B9B">
              <w:rPr>
                <w:rFonts w:eastAsia="Times New Roman" w:cs="Arial"/>
                <w:i/>
                <w:szCs w:val="20"/>
                <w:lang w:eastAsia="da-DK"/>
              </w:rPr>
              <w:t>0</w:t>
            </w:r>
            <w:r w:rsidR="00042E56">
              <w:rPr>
                <w:rFonts w:eastAsia="Times New Roman" w:cs="Arial"/>
                <w:i/>
                <w:szCs w:val="20"/>
                <w:lang w:eastAsia="da-DK"/>
              </w:rPr>
              <w:t>5)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br/>
            </w:r>
          </w:p>
        </w:tc>
      </w:tr>
      <w:tr w:rsidR="00042E56" w:rsidRPr="000660B9" w14:paraId="30EB4F9B" w14:textId="77777777" w:rsidTr="004413C5">
        <w:tc>
          <w:tcPr>
            <w:tcW w:w="10349" w:type="dxa"/>
          </w:tcPr>
          <w:p w14:paraId="27CA2F62" w14:textId="77777777" w:rsidR="00042E56" w:rsidRPr="004B227D" w:rsidRDefault="00C03B61" w:rsidP="002B78F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t>Endelig g</w:t>
            </w:r>
            <w:r w:rsidR="00C46F72">
              <w:rPr>
                <w:rFonts w:eastAsia="Times New Roman" w:cs="Arial"/>
                <w:b/>
                <w:szCs w:val="20"/>
                <w:lang w:eastAsia="da-DK"/>
              </w:rPr>
              <w:t>odkendelse</w:t>
            </w:r>
            <w:r w:rsidR="006E0C30">
              <w:rPr>
                <w:rFonts w:eastAsia="Times New Roman" w:cs="Arial"/>
                <w:b/>
                <w:szCs w:val="20"/>
                <w:lang w:eastAsia="da-DK"/>
              </w:rPr>
              <w:t xml:space="preserve"> af</w:t>
            </w:r>
            <w:r w:rsidR="00EF23BE">
              <w:rPr>
                <w:rFonts w:eastAsia="Times New Roman" w:cs="Arial"/>
                <w:b/>
                <w:szCs w:val="20"/>
                <w:lang w:eastAsia="da-DK"/>
              </w:rPr>
              <w:t xml:space="preserve"> referat af mødet</w:t>
            </w:r>
            <w:r w:rsidR="006E0C30">
              <w:rPr>
                <w:rFonts w:eastAsia="Times New Roman" w:cs="Arial"/>
                <w:b/>
                <w:szCs w:val="20"/>
                <w:lang w:eastAsia="da-DK"/>
              </w:rPr>
              <w:t xml:space="preserve"> d. </w:t>
            </w:r>
            <w:r w:rsidR="00114CBE">
              <w:rPr>
                <w:rFonts w:eastAsia="Times New Roman" w:cs="Arial"/>
                <w:b/>
                <w:szCs w:val="20"/>
                <w:lang w:eastAsia="da-DK"/>
              </w:rPr>
              <w:t>22. marts</w:t>
            </w:r>
            <w:r w:rsidR="00C46F72">
              <w:rPr>
                <w:rFonts w:eastAsia="Times New Roman" w:cs="Arial"/>
                <w:b/>
                <w:szCs w:val="20"/>
                <w:lang w:eastAsia="da-DK"/>
              </w:rPr>
              <w:t xml:space="preserve"> 2018</w:t>
            </w:r>
            <w:r w:rsidR="004B227D">
              <w:rPr>
                <w:rFonts w:eastAsia="Times New Roman" w:cs="Arial"/>
                <w:b/>
                <w:szCs w:val="20"/>
                <w:lang w:eastAsia="da-DK"/>
              </w:rPr>
              <w:t xml:space="preserve"> </w:t>
            </w:r>
            <w:r w:rsidR="005805C5">
              <w:rPr>
                <w:rFonts w:eastAsia="Times New Roman" w:cs="Arial"/>
                <w:i/>
                <w:szCs w:val="20"/>
                <w:lang w:eastAsia="da-DK"/>
              </w:rPr>
              <w:t>(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12</w:t>
            </w:r>
            <w:r w:rsidR="004B227D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B3B9B">
              <w:rPr>
                <w:rFonts w:eastAsia="Times New Roman" w:cs="Arial"/>
                <w:i/>
                <w:szCs w:val="20"/>
                <w:lang w:eastAsia="da-DK"/>
              </w:rPr>
              <w:t>0</w:t>
            </w:r>
            <w:r w:rsidR="005805C5">
              <w:rPr>
                <w:rFonts w:eastAsia="Times New Roman" w:cs="Arial"/>
                <w:i/>
                <w:szCs w:val="20"/>
                <w:lang w:eastAsia="da-DK"/>
              </w:rPr>
              <w:t>5-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12</w:t>
            </w:r>
            <w:r w:rsidR="004B227D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B3B9B">
              <w:rPr>
                <w:rFonts w:eastAsia="Times New Roman" w:cs="Arial"/>
                <w:i/>
                <w:szCs w:val="20"/>
                <w:lang w:eastAsia="da-DK"/>
              </w:rPr>
              <w:t>10</w:t>
            </w:r>
            <w:r w:rsidR="004B227D">
              <w:rPr>
                <w:rFonts w:eastAsia="Times New Roman" w:cs="Arial"/>
                <w:i/>
                <w:szCs w:val="20"/>
                <w:lang w:eastAsia="da-DK"/>
              </w:rPr>
              <w:t>)</w:t>
            </w:r>
          </w:p>
          <w:p w14:paraId="12887CE6" w14:textId="77777777" w:rsidR="00684492" w:rsidRPr="00684492" w:rsidRDefault="009011D8" w:rsidP="00A753B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br/>
            </w:r>
            <w:r w:rsidR="00684492" w:rsidRPr="00684492">
              <w:rPr>
                <w:rFonts w:eastAsia="Times New Roman" w:cs="Arial"/>
                <w:szCs w:val="20"/>
                <w:lang w:eastAsia="da-DK"/>
              </w:rPr>
              <w:t xml:space="preserve">Det indstilles, at referatet </w:t>
            </w:r>
            <w:r w:rsidR="003407BA">
              <w:rPr>
                <w:rFonts w:eastAsia="Times New Roman" w:cs="Arial"/>
                <w:szCs w:val="20"/>
                <w:lang w:eastAsia="da-DK"/>
              </w:rPr>
              <w:t xml:space="preserve">godkendes </w:t>
            </w:r>
            <w:r w:rsidR="00684492" w:rsidRPr="00684492">
              <w:rPr>
                <w:rFonts w:eastAsia="Times New Roman" w:cs="Arial"/>
                <w:szCs w:val="20"/>
                <w:lang w:eastAsia="da-DK"/>
              </w:rPr>
              <w:t>og evt</w:t>
            </w:r>
            <w:r w:rsidR="00684492">
              <w:rPr>
                <w:rFonts w:eastAsia="Times New Roman" w:cs="Arial"/>
                <w:szCs w:val="20"/>
                <w:lang w:eastAsia="da-DK"/>
              </w:rPr>
              <w:t>.</w:t>
            </w:r>
            <w:r w:rsidR="00684492" w:rsidRPr="00684492">
              <w:rPr>
                <w:rFonts w:eastAsia="Times New Roman" w:cs="Arial"/>
                <w:szCs w:val="20"/>
                <w:lang w:eastAsia="da-DK"/>
              </w:rPr>
              <w:t xml:space="preserve"> opfølgning tages til efterretning.</w:t>
            </w:r>
          </w:p>
          <w:p w14:paraId="192C432C" w14:textId="77777777" w:rsidR="00684492" w:rsidRDefault="00684492" w:rsidP="00A753B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i/>
                <w:szCs w:val="20"/>
                <w:lang w:val="nb-NO" w:eastAsia="da-DK"/>
              </w:rPr>
            </w:pPr>
          </w:p>
          <w:p w14:paraId="5219AAA0" w14:textId="77777777" w:rsidR="00EA2F32" w:rsidRDefault="00131DDC" w:rsidP="00A753B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i/>
                <w:szCs w:val="20"/>
                <w:lang w:val="nb-NO" w:eastAsia="da-DK"/>
              </w:rPr>
            </w:pPr>
            <w:r>
              <w:rPr>
                <w:rFonts w:eastAsia="Times New Roman" w:cs="Arial"/>
                <w:i/>
                <w:szCs w:val="20"/>
                <w:lang w:val="nb-NO" w:eastAsia="da-DK"/>
              </w:rPr>
              <w:t xml:space="preserve">Bilag: </w:t>
            </w:r>
          </w:p>
          <w:p w14:paraId="3DB3AC71" w14:textId="77777777" w:rsidR="00EA2F32" w:rsidRPr="00C96204" w:rsidRDefault="00C03B61" w:rsidP="00114CBE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val="nb-NO" w:eastAsia="da-DK"/>
              </w:rPr>
            </w:pPr>
            <w:r>
              <w:rPr>
                <w:rFonts w:eastAsia="Times New Roman" w:cs="Arial"/>
                <w:szCs w:val="20"/>
                <w:lang w:val="nb-NO" w:eastAsia="da-DK"/>
              </w:rPr>
              <w:t>Forløbig godkendt referat</w:t>
            </w:r>
            <w:r w:rsidR="00684492">
              <w:rPr>
                <w:rFonts w:eastAsia="Times New Roman" w:cs="Arial"/>
                <w:szCs w:val="20"/>
                <w:lang w:val="nb-NO" w:eastAsia="da-DK"/>
              </w:rPr>
              <w:t xml:space="preserve"> af mødet d. </w:t>
            </w:r>
            <w:r w:rsidR="00114CBE">
              <w:rPr>
                <w:rFonts w:eastAsia="Times New Roman" w:cs="Arial"/>
                <w:szCs w:val="20"/>
                <w:lang w:val="nb-NO" w:eastAsia="da-DK"/>
              </w:rPr>
              <w:t>22. marts</w:t>
            </w:r>
            <w:r w:rsidR="00C46F72">
              <w:rPr>
                <w:rFonts w:eastAsia="Times New Roman" w:cs="Arial"/>
                <w:szCs w:val="20"/>
                <w:lang w:val="nb-NO" w:eastAsia="da-DK"/>
              </w:rPr>
              <w:t xml:space="preserve"> 2018</w:t>
            </w:r>
            <w:r w:rsidR="003D64EC">
              <w:rPr>
                <w:rFonts w:eastAsia="Times New Roman" w:cs="Arial"/>
                <w:szCs w:val="20"/>
                <w:lang w:val="nb-NO" w:eastAsia="da-DK"/>
              </w:rPr>
              <w:br/>
            </w:r>
          </w:p>
        </w:tc>
      </w:tr>
      <w:tr w:rsidR="002B78F5" w:rsidRPr="003E3B33" w14:paraId="5F49D4E7" w14:textId="77777777" w:rsidTr="004413C5">
        <w:tc>
          <w:tcPr>
            <w:tcW w:w="10349" w:type="dxa"/>
          </w:tcPr>
          <w:p w14:paraId="4E59BE01" w14:textId="77777777" w:rsidR="00020363" w:rsidRPr="00865005" w:rsidRDefault="000F7AC3" w:rsidP="000F7A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t>A</w:t>
            </w:r>
            <w:r w:rsidRPr="000F7AC3">
              <w:rPr>
                <w:rFonts w:eastAsia="Times New Roman" w:cs="Arial"/>
                <w:b/>
                <w:szCs w:val="20"/>
                <w:lang w:eastAsia="da-DK"/>
              </w:rPr>
              <w:t>frapportering på studiemiljøområdet</w:t>
            </w:r>
            <w:r w:rsidR="00020363" w:rsidRPr="00020363">
              <w:rPr>
                <w:rFonts w:eastAsia="Times New Roman" w:cs="Arial"/>
                <w:b/>
                <w:szCs w:val="20"/>
                <w:lang w:eastAsia="da-DK"/>
              </w:rPr>
              <w:t xml:space="preserve"> 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(12</w:t>
            </w:r>
            <w:r w:rsidR="00020363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00088D">
              <w:rPr>
                <w:rFonts w:eastAsia="Times New Roman" w:cs="Arial"/>
                <w:i/>
                <w:szCs w:val="20"/>
                <w:lang w:eastAsia="da-DK"/>
              </w:rPr>
              <w:t>10-12.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t>40</w:t>
            </w:r>
            <w:r w:rsidR="00020363">
              <w:rPr>
                <w:rFonts w:eastAsia="Times New Roman" w:cs="Arial"/>
                <w:i/>
                <w:szCs w:val="20"/>
                <w:lang w:eastAsia="da-DK"/>
              </w:rPr>
              <w:t>)</w:t>
            </w:r>
          </w:p>
          <w:p w14:paraId="63DB1E41" w14:textId="77777777" w:rsidR="00072E38" w:rsidRDefault="002D79CB" w:rsidP="00815066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  <w:r w:rsidRPr="002D79CB">
              <w:rPr>
                <w:rFonts w:cs="Arial"/>
                <w:szCs w:val="20"/>
              </w:rPr>
              <w:t xml:space="preserve">For at synliggøre og </w:t>
            </w:r>
            <w:proofErr w:type="spellStart"/>
            <w:r w:rsidRPr="002D79CB">
              <w:rPr>
                <w:rFonts w:cs="Arial"/>
                <w:szCs w:val="20"/>
              </w:rPr>
              <w:t>videndele</w:t>
            </w:r>
            <w:proofErr w:type="spellEnd"/>
            <w:r w:rsidRPr="002D79CB">
              <w:rPr>
                <w:rFonts w:cs="Arial"/>
                <w:szCs w:val="20"/>
              </w:rPr>
              <w:t xml:space="preserve"> omkring de indsatser, der iværksættes for at forbe</w:t>
            </w:r>
            <w:r>
              <w:rPr>
                <w:rFonts w:cs="Arial"/>
                <w:szCs w:val="20"/>
              </w:rPr>
              <w:t xml:space="preserve">dre studiemiljøet, udarbejder Campus </w:t>
            </w:r>
            <w:r w:rsidRPr="002D79CB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ervice</w:t>
            </w:r>
            <w:r w:rsidR="00AA48DE">
              <w:rPr>
                <w:rFonts w:cs="Arial"/>
                <w:szCs w:val="20"/>
              </w:rPr>
              <w:t xml:space="preserve"> årligt</w:t>
            </w:r>
            <w:r w:rsidR="008C71E1">
              <w:rPr>
                <w:rFonts w:cs="Arial"/>
                <w:szCs w:val="20"/>
              </w:rPr>
              <w:t xml:space="preserve"> en rapport</w:t>
            </w:r>
            <w:r w:rsidR="00AA48DE">
              <w:rPr>
                <w:rFonts w:cs="Arial"/>
                <w:szCs w:val="20"/>
              </w:rPr>
              <w:t xml:space="preserve">. Rådet præsenteres for </w:t>
            </w:r>
            <w:r w:rsidR="008E7A5E">
              <w:rPr>
                <w:rFonts w:cs="Arial"/>
                <w:szCs w:val="20"/>
              </w:rPr>
              <w:t>udviklingen af det fysiske studiemiljø</w:t>
            </w:r>
            <w:r w:rsidR="00AA48DE">
              <w:rPr>
                <w:rFonts w:cs="Arial"/>
                <w:szCs w:val="20"/>
              </w:rPr>
              <w:t xml:space="preserve">. </w:t>
            </w:r>
          </w:p>
          <w:p w14:paraId="6824810C" w14:textId="77777777" w:rsidR="002D79CB" w:rsidRDefault="002D79CB" w:rsidP="00815066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</w:p>
          <w:p w14:paraId="5B77969A" w14:textId="77777777" w:rsidR="00866EC4" w:rsidRDefault="00512C44" w:rsidP="00866EC4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Pr="00512C44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ordinator for studiemiljø i </w:t>
            </w:r>
            <w:r w:rsidR="002D79CB">
              <w:rPr>
                <w:rFonts w:cs="Arial"/>
                <w:szCs w:val="20"/>
              </w:rPr>
              <w:t xml:space="preserve">Campus </w:t>
            </w:r>
            <w:r>
              <w:rPr>
                <w:rFonts w:cs="Arial"/>
                <w:szCs w:val="20"/>
              </w:rPr>
              <w:t>S</w:t>
            </w:r>
            <w:r w:rsidR="002D79CB">
              <w:rPr>
                <w:rFonts w:cs="Arial"/>
                <w:szCs w:val="20"/>
              </w:rPr>
              <w:t>ervice</w:t>
            </w:r>
            <w:r>
              <w:rPr>
                <w:rFonts w:cs="Arial"/>
                <w:szCs w:val="20"/>
              </w:rPr>
              <w:t xml:space="preserve"> Maria Trabjerg</w:t>
            </w:r>
            <w:r w:rsidR="00866EC4">
              <w:rPr>
                <w:rFonts w:cs="Arial"/>
                <w:szCs w:val="20"/>
              </w:rPr>
              <w:t xml:space="preserve"> og områdeleder for Kvalitetsenheden i Studieservice Heidi Linnemann Prehn deltager i punktet. </w:t>
            </w:r>
          </w:p>
          <w:p w14:paraId="15D98BB5" w14:textId="77777777" w:rsidR="00815066" w:rsidRDefault="00512C44" w:rsidP="000F7AC3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9E0FC6" w:rsidRPr="009E0FC6">
              <w:rPr>
                <w:rFonts w:cs="Arial"/>
                <w:szCs w:val="20"/>
              </w:rPr>
              <w:t xml:space="preserve">Det indstilles, at Det Strategiske Uddannelsesråd </w:t>
            </w:r>
            <w:r w:rsidR="005C7033">
              <w:rPr>
                <w:rFonts w:cs="Arial"/>
                <w:szCs w:val="20"/>
              </w:rPr>
              <w:t xml:space="preserve">tager afrapporteringen til efterretning. </w:t>
            </w:r>
          </w:p>
          <w:p w14:paraId="55D15899" w14:textId="77777777" w:rsidR="000F7AC3" w:rsidRDefault="000F7AC3" w:rsidP="000F7AC3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b/>
                <w:szCs w:val="20"/>
                <w:lang w:eastAsia="da-DK"/>
              </w:rPr>
            </w:pPr>
          </w:p>
          <w:p w14:paraId="5B40C81D" w14:textId="77777777" w:rsidR="000F7AC3" w:rsidRPr="00020363" w:rsidRDefault="00E37802" w:rsidP="00814C33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b/>
                <w:szCs w:val="20"/>
                <w:lang w:eastAsia="da-DK"/>
              </w:rPr>
            </w:pPr>
            <w:r w:rsidRPr="00E37802">
              <w:rPr>
                <w:rFonts w:eastAsia="Times New Roman" w:cs="Arial"/>
                <w:i/>
                <w:szCs w:val="20"/>
                <w:lang w:eastAsia="da-DK"/>
              </w:rPr>
              <w:t>Bilag: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br/>
            </w:r>
            <w:r w:rsidR="00AA48DE">
              <w:rPr>
                <w:rFonts w:eastAsia="Times New Roman" w:cs="Arial"/>
                <w:szCs w:val="20"/>
                <w:lang w:eastAsia="da-DK"/>
              </w:rPr>
              <w:t xml:space="preserve">Udvikling af fysisk studiemiljø - </w:t>
            </w:r>
            <w:r w:rsidR="00AA48DE" w:rsidRPr="00AA48DE">
              <w:rPr>
                <w:rFonts w:eastAsia="Times New Roman" w:cs="Arial"/>
                <w:szCs w:val="20"/>
                <w:lang w:eastAsia="da-DK"/>
              </w:rPr>
              <w:t>Årsrapport 2017</w:t>
            </w:r>
            <w:r w:rsidR="00AA48DE">
              <w:rPr>
                <w:rFonts w:eastAsia="Times New Roman" w:cs="Arial"/>
                <w:b/>
                <w:szCs w:val="20"/>
                <w:lang w:eastAsia="da-DK"/>
              </w:rPr>
              <w:br/>
            </w:r>
          </w:p>
        </w:tc>
      </w:tr>
      <w:tr w:rsidR="001D23DB" w:rsidRPr="003E3B33" w14:paraId="1B94C01F" w14:textId="77777777" w:rsidTr="004413C5">
        <w:tc>
          <w:tcPr>
            <w:tcW w:w="10349" w:type="dxa"/>
            <w:shd w:val="clear" w:color="auto" w:fill="auto"/>
          </w:tcPr>
          <w:p w14:paraId="2E798FFD" w14:textId="77777777" w:rsidR="001D23DB" w:rsidRPr="00383016" w:rsidRDefault="00FA6411" w:rsidP="00FA641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 w:rsidRPr="00FA6411">
              <w:rPr>
                <w:rFonts w:eastAsia="Times New Roman" w:cs="Arial"/>
                <w:b/>
                <w:szCs w:val="20"/>
                <w:lang w:eastAsia="da-DK"/>
              </w:rPr>
              <w:t>Ansøgninger om adgangsbegrænsning</w:t>
            </w:r>
            <w:r w:rsidR="001D23DB">
              <w:rPr>
                <w:rFonts w:eastAsia="Times New Roman" w:cs="Arial"/>
                <w:b/>
                <w:szCs w:val="20"/>
                <w:lang w:eastAsia="da-DK"/>
              </w:rPr>
              <w:t xml:space="preserve"> </w:t>
            </w:r>
            <w:r w:rsidR="001D23DB" w:rsidRPr="001D23DB">
              <w:rPr>
                <w:rFonts w:eastAsia="Times New Roman" w:cs="Arial"/>
                <w:i/>
                <w:szCs w:val="20"/>
                <w:lang w:eastAsia="da-DK"/>
              </w:rPr>
              <w:t>(1</w:t>
            </w:r>
            <w:r w:rsidR="005C7033">
              <w:rPr>
                <w:rFonts w:eastAsia="Times New Roman" w:cs="Arial"/>
                <w:i/>
                <w:szCs w:val="20"/>
                <w:lang w:eastAsia="da-DK"/>
              </w:rPr>
              <w:t>2</w:t>
            </w:r>
            <w:r w:rsidR="001D23DB" w:rsidRPr="001D23DB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5C7033">
              <w:rPr>
                <w:rFonts w:eastAsia="Times New Roman" w:cs="Arial"/>
                <w:i/>
                <w:szCs w:val="20"/>
                <w:lang w:eastAsia="da-DK"/>
              </w:rPr>
              <w:t>4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t>0</w:t>
            </w:r>
            <w:r w:rsidR="001D23DB" w:rsidRPr="001D23DB">
              <w:rPr>
                <w:rFonts w:eastAsia="Times New Roman" w:cs="Arial"/>
                <w:i/>
                <w:szCs w:val="20"/>
                <w:lang w:eastAsia="da-DK"/>
              </w:rPr>
              <w:t>-13.</w:t>
            </w:r>
            <w:r w:rsidR="005C7033">
              <w:rPr>
                <w:rFonts w:eastAsia="Times New Roman" w:cs="Arial"/>
                <w:i/>
                <w:szCs w:val="20"/>
                <w:lang w:eastAsia="da-DK"/>
              </w:rPr>
              <w:t>00</w:t>
            </w:r>
            <w:r w:rsidR="001D23DB" w:rsidRPr="001D23DB">
              <w:rPr>
                <w:rFonts w:eastAsia="Times New Roman" w:cs="Arial"/>
                <w:i/>
                <w:szCs w:val="20"/>
                <w:lang w:eastAsia="da-DK"/>
              </w:rPr>
              <w:t>)</w:t>
            </w:r>
          </w:p>
          <w:p w14:paraId="0895B03C" w14:textId="77777777" w:rsidR="00AB1605" w:rsidRDefault="008642DB" w:rsidP="00383016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 w:rsidRPr="008823CE">
              <w:rPr>
                <w:rFonts w:eastAsia="Times New Roman" w:cs="Arial"/>
                <w:szCs w:val="20"/>
                <w:lang w:eastAsia="da-DK"/>
              </w:rPr>
              <w:t xml:space="preserve">Rådet skal vurdere om modtagne </w:t>
            </w:r>
            <w:r>
              <w:rPr>
                <w:rFonts w:eastAsia="Times New Roman" w:cs="Arial"/>
                <w:szCs w:val="20"/>
                <w:lang w:eastAsia="da-DK"/>
              </w:rPr>
              <w:t>ansøgninger om adgangsbegrænsning giver anledning til evt. bemærkninger</w:t>
            </w:r>
            <w:r w:rsidRPr="008823CE">
              <w:rPr>
                <w:rFonts w:eastAsia="Times New Roman" w:cs="Arial"/>
                <w:szCs w:val="20"/>
                <w:lang w:eastAsia="da-DK"/>
              </w:rPr>
              <w:t xml:space="preserve"> i forhold til indstilling til Rektoratet.</w:t>
            </w:r>
          </w:p>
          <w:p w14:paraId="7196A0AC" w14:textId="77777777" w:rsidR="0012627F" w:rsidRDefault="0012627F" w:rsidP="00383016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</w:p>
          <w:p w14:paraId="3A9ECD23" w14:textId="77777777" w:rsidR="0012627F" w:rsidRDefault="0012627F" w:rsidP="00383016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t xml:space="preserve">Områdeleder for Sekretariatet i Studieservice Helle Thomsen deltager i punktet. </w:t>
            </w:r>
          </w:p>
          <w:p w14:paraId="79308BDB" w14:textId="77777777" w:rsidR="008642DB" w:rsidRDefault="008642DB" w:rsidP="00383016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</w:p>
          <w:p w14:paraId="56725016" w14:textId="77777777" w:rsidR="0011377D" w:rsidRDefault="0011377D" w:rsidP="0012627F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Det indstilles, at Det Strategiske Uddannelsesråd tager ansøgningerne til efterretning og kommer med evt. bemærkninger til indstillingen til Rektoratet.</w:t>
            </w:r>
          </w:p>
          <w:p w14:paraId="7A773BD2" w14:textId="77777777" w:rsidR="008C71E1" w:rsidRDefault="008C71E1" w:rsidP="0012627F">
            <w:pPr>
              <w:shd w:val="clear" w:color="auto" w:fill="FFFFFF"/>
              <w:spacing w:after="0" w:line="240" w:lineRule="auto"/>
              <w:ind w:left="720"/>
              <w:rPr>
                <w:rFonts w:cs="Arial"/>
                <w:szCs w:val="20"/>
              </w:rPr>
            </w:pPr>
          </w:p>
          <w:p w14:paraId="4B3EF3B4" w14:textId="77777777" w:rsidR="008C71E1" w:rsidRPr="008C71E1" w:rsidRDefault="008C71E1" w:rsidP="0012627F">
            <w:pPr>
              <w:shd w:val="clear" w:color="auto" w:fill="FFFFFF"/>
              <w:spacing w:after="0" w:line="240" w:lineRule="auto"/>
              <w:ind w:left="720"/>
              <w:rPr>
                <w:rFonts w:cs="Arial"/>
                <w:i/>
                <w:szCs w:val="20"/>
              </w:rPr>
            </w:pPr>
            <w:r w:rsidRPr="008C71E1">
              <w:rPr>
                <w:rFonts w:cs="Arial"/>
                <w:i/>
                <w:szCs w:val="20"/>
              </w:rPr>
              <w:t xml:space="preserve">Bilag: </w:t>
            </w:r>
          </w:p>
          <w:p w14:paraId="49182984" w14:textId="77777777" w:rsidR="008C71E1" w:rsidRDefault="008C71E1" w:rsidP="0012627F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t xml:space="preserve">Ansøgning om adgangsbegrænsning </w:t>
            </w:r>
            <w:proofErr w:type="spellStart"/>
            <w:r>
              <w:rPr>
                <w:rFonts w:eastAsia="Times New Roman" w:cs="Arial"/>
                <w:szCs w:val="20"/>
                <w:lang w:eastAsia="da-DK"/>
              </w:rPr>
              <w:t>BSc</w:t>
            </w:r>
            <w:proofErr w:type="spellEnd"/>
            <w:r>
              <w:rPr>
                <w:rFonts w:eastAsia="Times New Roman" w:cs="Arial"/>
                <w:szCs w:val="20"/>
                <w:lang w:eastAsia="da-DK"/>
              </w:rPr>
              <w:t xml:space="preserve"> i bioteknologi</w:t>
            </w:r>
          </w:p>
          <w:p w14:paraId="3EFD80B9" w14:textId="77777777" w:rsidR="008C71E1" w:rsidRDefault="008C71E1" w:rsidP="0012627F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t xml:space="preserve">Ansøgning om adgangsbegrænsning </w:t>
            </w:r>
            <w:r w:rsidR="002273D8">
              <w:rPr>
                <w:rFonts w:eastAsia="Times New Roman" w:cs="Arial"/>
                <w:szCs w:val="20"/>
                <w:lang w:eastAsia="da-DK"/>
              </w:rPr>
              <w:t>Diplomingeniør i kemi og bioteknologi</w:t>
            </w:r>
          </w:p>
          <w:p w14:paraId="1E4015E5" w14:textId="77777777" w:rsidR="008C71E1" w:rsidRPr="001D23DB" w:rsidRDefault="008C71E1" w:rsidP="0012627F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</w:p>
        </w:tc>
      </w:tr>
      <w:tr w:rsidR="002273D8" w:rsidRPr="003E3B33" w14:paraId="17DB1B9B" w14:textId="77777777" w:rsidTr="004413C5">
        <w:tc>
          <w:tcPr>
            <w:tcW w:w="10349" w:type="dxa"/>
            <w:shd w:val="clear" w:color="auto" w:fill="auto"/>
          </w:tcPr>
          <w:p w14:paraId="349B1524" w14:textId="77777777" w:rsidR="006749CB" w:rsidRPr="008F4A6B" w:rsidRDefault="006749CB" w:rsidP="008F4A6B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lastRenderedPageBreak/>
              <w:t>Meddelelser</w:t>
            </w:r>
            <w:r w:rsidRPr="00610150">
              <w:rPr>
                <w:rFonts w:eastAsia="Times New Roman" w:cs="Arial"/>
                <w:b/>
                <w:szCs w:val="20"/>
                <w:lang w:eastAsia="da-DK"/>
              </w:rPr>
              <w:t xml:space="preserve"> 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t>(13.00-13.25)</w:t>
            </w:r>
          </w:p>
          <w:p w14:paraId="3C86E28A" w14:textId="77777777" w:rsidR="008F4A6B" w:rsidRDefault="008F4A6B" w:rsidP="008F4A6B">
            <w:pPr>
              <w:pStyle w:val="Listeafsni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Orientering fra møder v. IA</w:t>
            </w:r>
          </w:p>
          <w:p w14:paraId="1DADA785" w14:textId="77777777" w:rsidR="008F4A6B" w:rsidRDefault="00ED05F3" w:rsidP="008F4A6B">
            <w:pPr>
              <w:pStyle w:val="Listeafsni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Studietidsforlængelse ved 2-fagskombinationer inden for gymnasiefagrækken v. HT</w:t>
            </w:r>
          </w:p>
          <w:p w14:paraId="2A00558F" w14:textId="77777777" w:rsidR="008F4A6B" w:rsidRDefault="008F4A6B" w:rsidP="008F4A6B">
            <w:pPr>
              <w:pStyle w:val="Listeafsni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 w:rsidRPr="00A5377F">
              <w:rPr>
                <w:rFonts w:cs="Arial"/>
                <w:szCs w:val="20"/>
              </w:rPr>
              <w:t xml:space="preserve">Opfølgning på workshop om digitalisering af uddannelser: PBL og </w:t>
            </w:r>
            <w:proofErr w:type="spellStart"/>
            <w:r w:rsidRPr="00A5377F">
              <w:rPr>
                <w:rFonts w:cs="Arial"/>
                <w:szCs w:val="20"/>
              </w:rPr>
              <w:t>Flipped</w:t>
            </w:r>
            <w:proofErr w:type="spellEnd"/>
            <w:r w:rsidRPr="00A5377F">
              <w:rPr>
                <w:rFonts w:cs="Arial"/>
                <w:szCs w:val="20"/>
              </w:rPr>
              <w:t xml:space="preserve"> Semester</w:t>
            </w:r>
            <w:r>
              <w:rPr>
                <w:rFonts w:cs="Arial"/>
                <w:szCs w:val="20"/>
              </w:rPr>
              <w:t xml:space="preserve"> v. JS</w:t>
            </w:r>
          </w:p>
          <w:p w14:paraId="69DF2A49" w14:textId="77777777" w:rsidR="00ED05F3" w:rsidRDefault="00024996" w:rsidP="008F4A6B">
            <w:pPr>
              <w:pStyle w:val="Listeafsni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Orientering fra </w:t>
            </w:r>
            <w:r w:rsidR="00ED05F3">
              <w:rPr>
                <w:rFonts w:cs="Arial"/>
                <w:szCs w:val="20"/>
              </w:rPr>
              <w:t>Åbent Hus 2018 v. LV</w:t>
            </w:r>
          </w:p>
          <w:p w14:paraId="31661C78" w14:textId="77777777" w:rsidR="008F4A6B" w:rsidRPr="00373771" w:rsidRDefault="008F4A6B" w:rsidP="008F4A6B">
            <w:pPr>
              <w:pStyle w:val="Listeafsni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Øvrig gensidig orientering</w:t>
            </w:r>
          </w:p>
          <w:p w14:paraId="355EFB4A" w14:textId="77777777" w:rsidR="002273D8" w:rsidRDefault="002273D8" w:rsidP="001D23DB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Arial"/>
                <w:b/>
                <w:szCs w:val="20"/>
                <w:lang w:eastAsia="da-DK"/>
              </w:rPr>
            </w:pPr>
          </w:p>
        </w:tc>
      </w:tr>
      <w:tr w:rsidR="001D23DB" w:rsidRPr="003E3B33" w14:paraId="1A532710" w14:textId="77777777" w:rsidTr="004413C5">
        <w:tc>
          <w:tcPr>
            <w:tcW w:w="10349" w:type="dxa"/>
            <w:shd w:val="clear" w:color="auto" w:fill="auto"/>
          </w:tcPr>
          <w:p w14:paraId="4BBEB4FE" w14:textId="77777777" w:rsidR="001D23DB" w:rsidRPr="001D23DB" w:rsidRDefault="001D23DB" w:rsidP="001D23DB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Arial"/>
                <w:i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t>Pause</w:t>
            </w:r>
            <w:r w:rsidRPr="001D23DB">
              <w:rPr>
                <w:rFonts w:eastAsia="Times New Roman" w:cs="Arial"/>
                <w:i/>
                <w:szCs w:val="20"/>
                <w:lang w:eastAsia="da-DK"/>
              </w:rPr>
              <w:t xml:space="preserve"> (13.</w:t>
            </w:r>
            <w:r w:rsidR="006749CB">
              <w:rPr>
                <w:rFonts w:eastAsia="Times New Roman" w:cs="Arial"/>
                <w:i/>
                <w:szCs w:val="20"/>
                <w:lang w:eastAsia="da-DK"/>
              </w:rPr>
              <w:t>25</w:t>
            </w:r>
            <w:r w:rsidR="00FA6411" w:rsidRPr="001D23DB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1D23DB">
              <w:rPr>
                <w:rFonts w:eastAsia="Times New Roman" w:cs="Arial"/>
                <w:i/>
                <w:szCs w:val="20"/>
                <w:lang w:eastAsia="da-DK"/>
              </w:rPr>
              <w:t>-13.</w:t>
            </w:r>
            <w:r w:rsidR="006749CB">
              <w:rPr>
                <w:rFonts w:eastAsia="Times New Roman" w:cs="Arial"/>
                <w:i/>
                <w:szCs w:val="20"/>
                <w:lang w:eastAsia="da-DK"/>
              </w:rPr>
              <w:t>35</w:t>
            </w:r>
            <w:r w:rsidRPr="001D23DB">
              <w:rPr>
                <w:rFonts w:eastAsia="Times New Roman" w:cs="Arial"/>
                <w:i/>
                <w:szCs w:val="20"/>
                <w:lang w:eastAsia="da-DK"/>
              </w:rPr>
              <w:t>)</w:t>
            </w:r>
          </w:p>
          <w:p w14:paraId="6E324A24" w14:textId="77777777" w:rsidR="001D23DB" w:rsidRPr="001D23DB" w:rsidRDefault="001D23DB" w:rsidP="001D23DB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Arial"/>
                <w:b/>
                <w:szCs w:val="20"/>
                <w:lang w:eastAsia="da-DK"/>
              </w:rPr>
            </w:pPr>
          </w:p>
        </w:tc>
      </w:tr>
      <w:tr w:rsidR="00864E79" w:rsidRPr="003E3B33" w14:paraId="1A46DB13" w14:textId="77777777" w:rsidTr="004413C5">
        <w:tc>
          <w:tcPr>
            <w:tcW w:w="10349" w:type="dxa"/>
            <w:shd w:val="clear" w:color="auto" w:fill="auto"/>
          </w:tcPr>
          <w:p w14:paraId="030E5E84" w14:textId="77777777" w:rsidR="00864E79" w:rsidRPr="00864E79" w:rsidRDefault="00C02FD0" w:rsidP="00C02FD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 w:rsidRPr="00C02FD0">
              <w:rPr>
                <w:rFonts w:ascii="Arial-BoldMT" w:hAnsi="Arial-BoldMT" w:cs="Arial-BoldMT"/>
                <w:b/>
                <w:bCs/>
                <w:szCs w:val="20"/>
              </w:rPr>
              <w:t>AAU i det universitetspolitiske landskab</w:t>
            </w:r>
            <w:r w:rsidR="00864E79">
              <w:rPr>
                <w:rFonts w:eastAsia="Times New Roman" w:cs="Arial"/>
                <w:b/>
                <w:szCs w:val="20"/>
                <w:lang w:eastAsia="da-DK"/>
              </w:rPr>
              <w:t xml:space="preserve"> </w:t>
            </w:r>
            <w:r w:rsidR="00864E79">
              <w:rPr>
                <w:rFonts w:eastAsia="Times New Roman" w:cs="Arial"/>
                <w:i/>
                <w:szCs w:val="20"/>
                <w:lang w:eastAsia="da-DK"/>
              </w:rPr>
              <w:t>(1</w:t>
            </w:r>
            <w:r w:rsidR="00C75ACF">
              <w:rPr>
                <w:rFonts w:eastAsia="Times New Roman" w:cs="Arial"/>
                <w:i/>
                <w:szCs w:val="20"/>
                <w:lang w:eastAsia="da-DK"/>
              </w:rPr>
              <w:t>3</w:t>
            </w:r>
            <w:r w:rsidR="00864E79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6749CB">
              <w:rPr>
                <w:rFonts w:eastAsia="Times New Roman" w:cs="Arial"/>
                <w:i/>
                <w:szCs w:val="20"/>
                <w:lang w:eastAsia="da-DK"/>
              </w:rPr>
              <w:t>35</w:t>
            </w:r>
            <w:r w:rsidR="00864E79">
              <w:rPr>
                <w:rFonts w:eastAsia="Times New Roman" w:cs="Arial"/>
                <w:i/>
                <w:szCs w:val="20"/>
                <w:lang w:eastAsia="da-DK"/>
              </w:rPr>
              <w:t>-1</w:t>
            </w:r>
            <w:r w:rsidR="008F4A6B">
              <w:rPr>
                <w:rFonts w:eastAsia="Times New Roman" w:cs="Arial"/>
                <w:i/>
                <w:szCs w:val="20"/>
                <w:lang w:eastAsia="da-DK"/>
              </w:rPr>
              <w:t>4</w:t>
            </w:r>
            <w:r w:rsidR="001D23DB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8F4A6B">
              <w:rPr>
                <w:rFonts w:eastAsia="Times New Roman" w:cs="Arial"/>
                <w:i/>
                <w:szCs w:val="20"/>
                <w:lang w:eastAsia="da-DK"/>
              </w:rPr>
              <w:t>20</w:t>
            </w:r>
            <w:r w:rsidR="00864E79">
              <w:rPr>
                <w:rFonts w:eastAsia="Times New Roman" w:cs="Arial"/>
                <w:i/>
                <w:szCs w:val="20"/>
                <w:lang w:eastAsia="da-DK"/>
              </w:rPr>
              <w:t>)</w:t>
            </w:r>
          </w:p>
          <w:p w14:paraId="594CAF4A" w14:textId="77777777" w:rsidR="009A6EC9" w:rsidRDefault="005F65DE" w:rsidP="00864E7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t>R</w:t>
            </w:r>
            <w:r w:rsidR="00D33F5E">
              <w:rPr>
                <w:rFonts w:eastAsia="Times New Roman" w:cs="Arial"/>
                <w:szCs w:val="20"/>
                <w:lang w:eastAsia="da-DK"/>
              </w:rPr>
              <w:t xml:space="preserve">ådet </w:t>
            </w:r>
            <w:r w:rsidR="00A12CBD">
              <w:rPr>
                <w:rFonts w:eastAsia="Times New Roman" w:cs="Arial"/>
                <w:szCs w:val="20"/>
                <w:lang w:eastAsia="da-DK"/>
              </w:rPr>
              <w:t xml:space="preserve">præsenteres </w:t>
            </w:r>
            <w:r w:rsidR="00C02FD0">
              <w:rPr>
                <w:rFonts w:cs="Arial"/>
                <w:szCs w:val="20"/>
              </w:rPr>
              <w:t>for en gennemgang af en række nøgletal for universitetssektoren og AAU</w:t>
            </w:r>
            <w:r w:rsidR="00A12CBD">
              <w:rPr>
                <w:rFonts w:eastAsia="Times New Roman" w:cs="Arial"/>
                <w:szCs w:val="20"/>
                <w:lang w:eastAsia="da-DK"/>
              </w:rPr>
              <w:t xml:space="preserve"> v. prorektor</w:t>
            </w:r>
            <w:r w:rsidR="00C02FD0">
              <w:rPr>
                <w:rFonts w:eastAsia="Times New Roman" w:cs="Arial"/>
                <w:szCs w:val="20"/>
                <w:lang w:eastAsia="da-DK"/>
              </w:rPr>
              <w:t>.</w:t>
            </w:r>
          </w:p>
          <w:p w14:paraId="6DED92B5" w14:textId="77777777" w:rsidR="005F65DE" w:rsidRDefault="005F65DE" w:rsidP="00864E79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</w:p>
          <w:p w14:paraId="4E221F04" w14:textId="77777777" w:rsidR="00864E79" w:rsidRPr="00864E79" w:rsidRDefault="00864E79" w:rsidP="00C75ACF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Arial"/>
                <w:szCs w:val="20"/>
                <w:lang w:eastAsia="da-DK"/>
              </w:rPr>
            </w:pPr>
            <w:r w:rsidRPr="00864E79">
              <w:rPr>
                <w:rFonts w:eastAsia="Times New Roman" w:cs="Arial"/>
                <w:szCs w:val="20"/>
                <w:lang w:eastAsia="da-DK"/>
              </w:rPr>
              <w:t xml:space="preserve">Det indstilles, at Det Strategiske Uddannelsesråd </w:t>
            </w:r>
            <w:r w:rsidR="00C03B61">
              <w:rPr>
                <w:rFonts w:eastAsia="Times New Roman" w:cs="Arial"/>
                <w:szCs w:val="20"/>
                <w:lang w:eastAsia="da-DK"/>
              </w:rPr>
              <w:t>tager orienteringen til efterretning</w:t>
            </w:r>
          </w:p>
          <w:p w14:paraId="0E0CC0A3" w14:textId="77777777" w:rsidR="005F65DE" w:rsidRPr="00864E79" w:rsidRDefault="005F65DE" w:rsidP="00A12CBD">
            <w:pPr>
              <w:shd w:val="clear" w:color="auto" w:fill="FFFFFF"/>
              <w:spacing w:after="0" w:line="240" w:lineRule="auto"/>
              <w:rPr>
                <w:rFonts w:eastAsia="Times New Roman" w:cs="Arial"/>
                <w:szCs w:val="20"/>
                <w:lang w:eastAsia="da-DK"/>
              </w:rPr>
            </w:pPr>
          </w:p>
        </w:tc>
      </w:tr>
      <w:tr w:rsidR="00C663D5" w:rsidRPr="003E3B33" w14:paraId="3FA167DA" w14:textId="77777777" w:rsidTr="004413C5">
        <w:tc>
          <w:tcPr>
            <w:tcW w:w="10349" w:type="dxa"/>
            <w:shd w:val="clear" w:color="auto" w:fill="auto"/>
          </w:tcPr>
          <w:p w14:paraId="2B4F21AC" w14:textId="77777777" w:rsidR="000F7AC3" w:rsidRPr="000F7AC3" w:rsidRDefault="00C663D5" w:rsidP="00A8366C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szCs w:val="20"/>
                <w:lang w:eastAsia="da-DK"/>
              </w:rPr>
              <w:t xml:space="preserve">Eventuelt </w:t>
            </w:r>
            <w:r w:rsidR="00F61AA6">
              <w:rPr>
                <w:rFonts w:eastAsia="Times New Roman" w:cs="Arial"/>
                <w:i/>
                <w:szCs w:val="20"/>
                <w:lang w:eastAsia="da-DK"/>
              </w:rPr>
              <w:t>(1</w:t>
            </w:r>
            <w:r w:rsidR="001D23DB">
              <w:rPr>
                <w:rFonts w:eastAsia="Times New Roman" w:cs="Arial"/>
                <w:i/>
                <w:szCs w:val="20"/>
                <w:lang w:eastAsia="da-DK"/>
              </w:rPr>
              <w:t>4</w:t>
            </w:r>
            <w:r w:rsidR="00A42237"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02F85">
              <w:rPr>
                <w:rFonts w:eastAsia="Times New Roman" w:cs="Arial"/>
                <w:i/>
                <w:szCs w:val="20"/>
                <w:lang w:eastAsia="da-DK"/>
              </w:rPr>
              <w:t>2</w:t>
            </w:r>
            <w:r w:rsidR="002976AB">
              <w:rPr>
                <w:rFonts w:eastAsia="Times New Roman" w:cs="Arial"/>
                <w:i/>
                <w:szCs w:val="20"/>
                <w:lang w:eastAsia="da-DK"/>
              </w:rPr>
              <w:t>0</w:t>
            </w:r>
            <w:r w:rsidR="003D663C">
              <w:rPr>
                <w:rFonts w:eastAsia="Times New Roman" w:cs="Arial"/>
                <w:i/>
                <w:szCs w:val="20"/>
                <w:lang w:eastAsia="da-DK"/>
              </w:rPr>
              <w:t>-1</w:t>
            </w:r>
            <w:r w:rsidR="00402F85">
              <w:rPr>
                <w:rFonts w:eastAsia="Times New Roman" w:cs="Arial"/>
                <w:i/>
                <w:szCs w:val="20"/>
                <w:lang w:eastAsia="da-DK"/>
              </w:rPr>
              <w:t>4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t>.</w:t>
            </w:r>
            <w:r w:rsidR="00402F85">
              <w:rPr>
                <w:rFonts w:eastAsia="Times New Roman" w:cs="Arial"/>
                <w:i/>
                <w:szCs w:val="20"/>
                <w:lang w:eastAsia="da-DK"/>
              </w:rPr>
              <w:t>3</w:t>
            </w:r>
            <w:r>
              <w:rPr>
                <w:rFonts w:eastAsia="Times New Roman" w:cs="Arial"/>
                <w:i/>
                <w:szCs w:val="20"/>
                <w:lang w:eastAsia="da-DK"/>
              </w:rPr>
              <w:t>0)</w:t>
            </w:r>
          </w:p>
          <w:p w14:paraId="15CB9F0D" w14:textId="77777777" w:rsidR="00C663D5" w:rsidRPr="00512C44" w:rsidRDefault="000F7AC3" w:rsidP="000F7AC3">
            <w:pPr>
              <w:pStyle w:val="Listeafsnit"/>
              <w:shd w:val="clear" w:color="auto" w:fill="FFFFFF"/>
              <w:spacing w:after="0" w:line="240" w:lineRule="auto"/>
              <w:rPr>
                <w:rFonts w:eastAsia="Times New Roman" w:cs="Arial"/>
                <w:b/>
                <w:szCs w:val="20"/>
                <w:lang w:eastAsia="da-DK"/>
              </w:rPr>
            </w:pPr>
            <w:r w:rsidRPr="00512C44">
              <w:rPr>
                <w:rFonts w:eastAsia="Times New Roman" w:cs="Arial"/>
                <w:szCs w:val="20"/>
                <w:lang w:eastAsia="da-DK"/>
              </w:rPr>
              <w:t>ITX-Flex</w:t>
            </w:r>
            <w:r w:rsidR="00512C44">
              <w:rPr>
                <w:rFonts w:eastAsia="Times New Roman" w:cs="Arial"/>
                <w:szCs w:val="20"/>
                <w:lang w:eastAsia="da-DK"/>
              </w:rPr>
              <w:t>:</w:t>
            </w:r>
            <w:r w:rsidRPr="00512C44">
              <w:rPr>
                <w:rFonts w:eastAsia="Times New Roman" w:cs="Arial"/>
                <w:szCs w:val="20"/>
                <w:lang w:eastAsia="da-DK"/>
              </w:rPr>
              <w:t xml:space="preserve"> TECH, ENG og SUND ønsker at få opprioriteret understøttelse af LINUX opera</w:t>
            </w:r>
            <w:r w:rsidR="00512C44" w:rsidRPr="00512C44">
              <w:rPr>
                <w:rFonts w:eastAsia="Times New Roman" w:cs="Arial"/>
                <w:szCs w:val="20"/>
                <w:lang w:eastAsia="da-DK"/>
              </w:rPr>
              <w:t>tivsystemet ved digital eksamen</w:t>
            </w:r>
            <w:r w:rsidR="00512C44">
              <w:rPr>
                <w:rFonts w:eastAsia="Times New Roman" w:cs="Arial"/>
                <w:szCs w:val="20"/>
                <w:lang w:eastAsia="da-DK"/>
              </w:rPr>
              <w:t xml:space="preserve"> (JS)</w:t>
            </w:r>
            <w:r w:rsidR="001576D5" w:rsidRPr="00512C44">
              <w:rPr>
                <w:rFonts w:eastAsia="Times New Roman" w:cs="Arial"/>
                <w:szCs w:val="20"/>
                <w:lang w:eastAsia="da-DK"/>
              </w:rPr>
              <w:br/>
            </w:r>
          </w:p>
        </w:tc>
      </w:tr>
    </w:tbl>
    <w:p w14:paraId="2E19DD87" w14:textId="77777777" w:rsidR="001609AF" w:rsidRDefault="001609AF" w:rsidP="001609AF">
      <w:pPr>
        <w:spacing w:after="0" w:line="240" w:lineRule="auto"/>
        <w:jc w:val="both"/>
        <w:rPr>
          <w:rFonts w:cs="Arial"/>
          <w:szCs w:val="20"/>
          <w:highlight w:val="yellow"/>
        </w:rPr>
      </w:pPr>
    </w:p>
    <w:p w14:paraId="31545AE3" w14:textId="77777777" w:rsidR="003F6CB2" w:rsidRPr="008B7675" w:rsidRDefault="001609AF" w:rsidP="00013083">
      <w:pPr>
        <w:spacing w:after="0" w:line="240" w:lineRule="auto"/>
        <w:jc w:val="both"/>
        <w:rPr>
          <w:rFonts w:cs="Arial"/>
          <w:szCs w:val="20"/>
          <w:highlight w:val="yellow"/>
        </w:rPr>
      </w:pPr>
      <w:r w:rsidRPr="001348D4">
        <w:rPr>
          <w:rFonts w:cs="Arial"/>
          <w:b/>
          <w:szCs w:val="20"/>
        </w:rPr>
        <w:t>Afbud:</w:t>
      </w:r>
      <w:r w:rsidR="004D3FD0">
        <w:rPr>
          <w:rFonts w:cs="Arial"/>
          <w:b/>
          <w:szCs w:val="20"/>
        </w:rPr>
        <w:t xml:space="preserve"> </w:t>
      </w:r>
      <w:r w:rsidRPr="00367ABA">
        <w:rPr>
          <w:rFonts w:cs="Arial"/>
          <w:szCs w:val="20"/>
        </w:rPr>
        <w:t>Ved evt. afbud skal prodekanerne som udgangspunkt sende dekanen som suppleant</w:t>
      </w:r>
      <w:r w:rsidR="007B0D13">
        <w:rPr>
          <w:rFonts w:cs="Arial"/>
          <w:szCs w:val="20"/>
        </w:rPr>
        <w:t>, og studiech</w:t>
      </w:r>
      <w:r w:rsidR="00AC2C7D">
        <w:rPr>
          <w:rFonts w:cs="Arial"/>
          <w:szCs w:val="20"/>
        </w:rPr>
        <w:t>efen skal sende en områdeleder fra</w:t>
      </w:r>
      <w:r w:rsidR="007B0D13">
        <w:rPr>
          <w:rFonts w:cs="Arial"/>
          <w:szCs w:val="20"/>
        </w:rPr>
        <w:t xml:space="preserve"> Studieservice</w:t>
      </w:r>
      <w:r w:rsidRPr="00367ABA">
        <w:rPr>
          <w:rFonts w:cs="Arial"/>
          <w:szCs w:val="20"/>
        </w:rPr>
        <w:t xml:space="preserve">. </w:t>
      </w:r>
    </w:p>
    <w:sectPr w:rsidR="003F6CB2" w:rsidRPr="008B7675" w:rsidSect="00324B2B">
      <w:headerReference w:type="default" r:id="rId9"/>
      <w:headerReference w:type="first" r:id="rId10"/>
      <w:pgSz w:w="11906" w:h="16838"/>
      <w:pgMar w:top="1134" w:right="1021" w:bottom="851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19A05" w14:textId="77777777" w:rsidR="00270A25" w:rsidRDefault="00270A25" w:rsidP="00E16C5A">
      <w:pPr>
        <w:spacing w:after="0" w:line="240" w:lineRule="auto"/>
      </w:pPr>
      <w:r>
        <w:separator/>
      </w:r>
    </w:p>
  </w:endnote>
  <w:endnote w:type="continuationSeparator" w:id="0">
    <w:p w14:paraId="05EC6904" w14:textId="77777777" w:rsidR="00270A25" w:rsidRDefault="00270A2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18E8" w14:textId="77777777" w:rsidR="00270A25" w:rsidRDefault="00270A25" w:rsidP="00E16C5A">
      <w:pPr>
        <w:spacing w:after="0" w:line="240" w:lineRule="auto"/>
      </w:pPr>
      <w:r>
        <w:separator/>
      </w:r>
    </w:p>
  </w:footnote>
  <w:footnote w:type="continuationSeparator" w:id="0">
    <w:p w14:paraId="5F0A62F9" w14:textId="77777777" w:rsidR="00270A25" w:rsidRDefault="00270A2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5652" w14:textId="77777777" w:rsidR="00270A25" w:rsidRDefault="00270A25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70A5" w14:textId="77777777" w:rsidR="00270A25" w:rsidRDefault="00270A25">
    <w:pPr>
      <w:pStyle w:val="Sidehoved"/>
      <w:rPr>
        <w:b/>
        <w:color w:val="FF0000"/>
        <w:sz w:val="40"/>
        <w:szCs w:val="40"/>
      </w:rPr>
    </w:pPr>
  </w:p>
  <w:p w14:paraId="47CA243C" w14:textId="77777777" w:rsidR="00270A25" w:rsidRDefault="003407BA">
    <w:pPr>
      <w:pStyle w:val="Sidehoved"/>
    </w:pPr>
    <w:r w:rsidRPr="009011D8">
      <w:rPr>
        <w:b/>
        <w:sz w:val="40"/>
        <w:szCs w:val="40"/>
      </w:rPr>
      <w:t>Dagsorden</w:t>
    </w:r>
    <w:r w:rsidR="00270A25">
      <w:tab/>
    </w:r>
    <w:r w:rsidR="00270A25">
      <w:tab/>
      <w:t xml:space="preserve">                                        </w:t>
    </w:r>
    <w:r w:rsidR="00270A25">
      <w:rPr>
        <w:noProof/>
        <w:lang w:eastAsia="da-DK"/>
      </w:rPr>
      <w:drawing>
        <wp:inline distT="0" distB="0" distL="0" distR="0" wp14:anchorId="136CE925" wp14:editId="5438EEA2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E2E7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8E3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E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4FF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EA6D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44E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616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53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C4EE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C4A3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D164A"/>
    <w:multiLevelType w:val="hybridMultilevel"/>
    <w:tmpl w:val="78B418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42916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C3337"/>
    <w:multiLevelType w:val="hybridMultilevel"/>
    <w:tmpl w:val="18D4D4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2F07EB"/>
    <w:multiLevelType w:val="hybridMultilevel"/>
    <w:tmpl w:val="0C0ED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576BA"/>
    <w:multiLevelType w:val="hybridMultilevel"/>
    <w:tmpl w:val="E01E5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3C5738"/>
    <w:multiLevelType w:val="hybridMultilevel"/>
    <w:tmpl w:val="6BC84E2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75065E"/>
    <w:multiLevelType w:val="hybridMultilevel"/>
    <w:tmpl w:val="06B217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657112"/>
    <w:multiLevelType w:val="hybridMultilevel"/>
    <w:tmpl w:val="436ACC04"/>
    <w:lvl w:ilvl="0" w:tplc="68B6A7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9D08E7"/>
    <w:multiLevelType w:val="hybridMultilevel"/>
    <w:tmpl w:val="786646A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DA23C5"/>
    <w:multiLevelType w:val="hybridMultilevel"/>
    <w:tmpl w:val="0F22F786"/>
    <w:lvl w:ilvl="0" w:tplc="BD8C405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0360CA"/>
    <w:multiLevelType w:val="hybridMultilevel"/>
    <w:tmpl w:val="EB7457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C839EE"/>
    <w:multiLevelType w:val="hybridMultilevel"/>
    <w:tmpl w:val="19367714"/>
    <w:lvl w:ilvl="0" w:tplc="04060011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4D41EC"/>
    <w:multiLevelType w:val="hybridMultilevel"/>
    <w:tmpl w:val="84844C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84D"/>
    <w:multiLevelType w:val="hybridMultilevel"/>
    <w:tmpl w:val="FD46275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346606"/>
    <w:multiLevelType w:val="hybridMultilevel"/>
    <w:tmpl w:val="67FC9F34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6503C4"/>
    <w:multiLevelType w:val="hybridMultilevel"/>
    <w:tmpl w:val="3FF633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41254F"/>
    <w:multiLevelType w:val="hybridMultilevel"/>
    <w:tmpl w:val="EADC9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E2F4F"/>
    <w:multiLevelType w:val="hybridMultilevel"/>
    <w:tmpl w:val="6F44E9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0756F5"/>
    <w:multiLevelType w:val="hybridMultilevel"/>
    <w:tmpl w:val="9F7E23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3B6330"/>
    <w:multiLevelType w:val="hybridMultilevel"/>
    <w:tmpl w:val="2490EE72"/>
    <w:lvl w:ilvl="0" w:tplc="106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2B083878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6D2F"/>
    <w:multiLevelType w:val="hybridMultilevel"/>
    <w:tmpl w:val="9B14CF16"/>
    <w:lvl w:ilvl="0" w:tplc="0682E1BC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A4575F"/>
    <w:multiLevelType w:val="hybridMultilevel"/>
    <w:tmpl w:val="DD9071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2B083878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850B8"/>
    <w:multiLevelType w:val="hybridMultilevel"/>
    <w:tmpl w:val="9DDA4AE8"/>
    <w:lvl w:ilvl="0" w:tplc="75526B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E7DA9"/>
    <w:multiLevelType w:val="hybridMultilevel"/>
    <w:tmpl w:val="FE8AB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33F5D"/>
    <w:multiLevelType w:val="hybridMultilevel"/>
    <w:tmpl w:val="587057A2"/>
    <w:lvl w:ilvl="0" w:tplc="F3267B3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9A3156"/>
    <w:multiLevelType w:val="hybridMultilevel"/>
    <w:tmpl w:val="2578E16C"/>
    <w:lvl w:ilvl="0" w:tplc="A95A55E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ACB"/>
    <w:multiLevelType w:val="hybridMultilevel"/>
    <w:tmpl w:val="BF50ED4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6515AD"/>
    <w:multiLevelType w:val="hybridMultilevel"/>
    <w:tmpl w:val="65FAB7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DC6D2E"/>
    <w:multiLevelType w:val="hybridMultilevel"/>
    <w:tmpl w:val="9E72FF38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A8742B"/>
    <w:multiLevelType w:val="hybridMultilevel"/>
    <w:tmpl w:val="B52E26DE"/>
    <w:lvl w:ilvl="0" w:tplc="7090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8E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81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7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E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4D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3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C2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C3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208E2"/>
    <w:multiLevelType w:val="hybridMultilevel"/>
    <w:tmpl w:val="E4AC27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2B083878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91081"/>
    <w:multiLevelType w:val="hybridMultilevel"/>
    <w:tmpl w:val="39E22170"/>
    <w:lvl w:ilvl="0" w:tplc="E31E9D7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6C2A72"/>
    <w:multiLevelType w:val="hybridMultilevel"/>
    <w:tmpl w:val="F15855C6"/>
    <w:lvl w:ilvl="0" w:tplc="C8E20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A7AE6"/>
    <w:multiLevelType w:val="hybridMultilevel"/>
    <w:tmpl w:val="2DD0EB9C"/>
    <w:lvl w:ilvl="0" w:tplc="BD8C405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C96E42"/>
    <w:multiLevelType w:val="hybridMultilevel"/>
    <w:tmpl w:val="547A4396"/>
    <w:lvl w:ilvl="0" w:tplc="28EC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3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14"/>
  </w:num>
  <w:num w:numId="8">
    <w:abstractNumId w:val="39"/>
  </w:num>
  <w:num w:numId="9">
    <w:abstractNumId w:val="13"/>
  </w:num>
  <w:num w:numId="10">
    <w:abstractNumId w:val="22"/>
  </w:num>
  <w:num w:numId="11">
    <w:abstractNumId w:val="26"/>
  </w:num>
  <w:num w:numId="12">
    <w:abstractNumId w:val="12"/>
  </w:num>
  <w:num w:numId="13">
    <w:abstractNumId w:val="10"/>
  </w:num>
  <w:num w:numId="14">
    <w:abstractNumId w:val="29"/>
  </w:num>
  <w:num w:numId="15">
    <w:abstractNumId w:val="16"/>
  </w:num>
  <w:num w:numId="16">
    <w:abstractNumId w:val="25"/>
  </w:num>
  <w:num w:numId="17">
    <w:abstractNumId w:val="30"/>
  </w:num>
  <w:num w:numId="18">
    <w:abstractNumId w:val="34"/>
  </w:num>
  <w:num w:numId="19">
    <w:abstractNumId w:val="21"/>
  </w:num>
  <w:num w:numId="20">
    <w:abstractNumId w:val="31"/>
  </w:num>
  <w:num w:numId="21">
    <w:abstractNumId w:val="40"/>
  </w:num>
  <w:num w:numId="22">
    <w:abstractNumId w:val="38"/>
  </w:num>
  <w:num w:numId="23">
    <w:abstractNumId w:val="35"/>
  </w:num>
  <w:num w:numId="24">
    <w:abstractNumId w:val="32"/>
  </w:num>
  <w:num w:numId="25">
    <w:abstractNumId w:val="33"/>
  </w:num>
  <w:num w:numId="26">
    <w:abstractNumId w:val="41"/>
  </w:num>
  <w:num w:numId="27">
    <w:abstractNumId w:val="43"/>
  </w:num>
  <w:num w:numId="28">
    <w:abstractNumId w:val="11"/>
  </w:num>
  <w:num w:numId="29">
    <w:abstractNumId w:val="19"/>
  </w:num>
  <w:num w:numId="30">
    <w:abstractNumId w:val="24"/>
  </w:num>
  <w:num w:numId="31">
    <w:abstractNumId w:val="27"/>
  </w:num>
  <w:num w:numId="32">
    <w:abstractNumId w:val="42"/>
  </w:num>
  <w:num w:numId="33">
    <w:abstractNumId w:val="18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AA"/>
    <w:rsid w:val="0000088D"/>
    <w:rsid w:val="00000D29"/>
    <w:rsid w:val="00000FB3"/>
    <w:rsid w:val="00004728"/>
    <w:rsid w:val="00006FA3"/>
    <w:rsid w:val="0000763A"/>
    <w:rsid w:val="000120CD"/>
    <w:rsid w:val="00013083"/>
    <w:rsid w:val="00013085"/>
    <w:rsid w:val="000144AC"/>
    <w:rsid w:val="000154D6"/>
    <w:rsid w:val="00020145"/>
    <w:rsid w:val="00020363"/>
    <w:rsid w:val="000211AB"/>
    <w:rsid w:val="00021A92"/>
    <w:rsid w:val="00022729"/>
    <w:rsid w:val="00022BC5"/>
    <w:rsid w:val="00024996"/>
    <w:rsid w:val="00024DD1"/>
    <w:rsid w:val="00027B91"/>
    <w:rsid w:val="00027D3B"/>
    <w:rsid w:val="000309C6"/>
    <w:rsid w:val="00034471"/>
    <w:rsid w:val="000360A9"/>
    <w:rsid w:val="000409DF"/>
    <w:rsid w:val="00042E56"/>
    <w:rsid w:val="00047F27"/>
    <w:rsid w:val="00053231"/>
    <w:rsid w:val="0005623D"/>
    <w:rsid w:val="00056C33"/>
    <w:rsid w:val="0006208D"/>
    <w:rsid w:val="00062F05"/>
    <w:rsid w:val="000660B9"/>
    <w:rsid w:val="00066D56"/>
    <w:rsid w:val="000707E3"/>
    <w:rsid w:val="00070989"/>
    <w:rsid w:val="00071582"/>
    <w:rsid w:val="000718DF"/>
    <w:rsid w:val="00072B1B"/>
    <w:rsid w:val="00072E38"/>
    <w:rsid w:val="00073A06"/>
    <w:rsid w:val="000774E5"/>
    <w:rsid w:val="00082057"/>
    <w:rsid w:val="00085634"/>
    <w:rsid w:val="0009398A"/>
    <w:rsid w:val="000948FD"/>
    <w:rsid w:val="00095367"/>
    <w:rsid w:val="00095564"/>
    <w:rsid w:val="00095F54"/>
    <w:rsid w:val="0009732D"/>
    <w:rsid w:val="000A2400"/>
    <w:rsid w:val="000A36BE"/>
    <w:rsid w:val="000A4069"/>
    <w:rsid w:val="000A5242"/>
    <w:rsid w:val="000A6F94"/>
    <w:rsid w:val="000A7718"/>
    <w:rsid w:val="000B06CF"/>
    <w:rsid w:val="000B0920"/>
    <w:rsid w:val="000B1F05"/>
    <w:rsid w:val="000B29E5"/>
    <w:rsid w:val="000B4B4D"/>
    <w:rsid w:val="000B6231"/>
    <w:rsid w:val="000B6D32"/>
    <w:rsid w:val="000C12E0"/>
    <w:rsid w:val="000C5B69"/>
    <w:rsid w:val="000C6E78"/>
    <w:rsid w:val="000C7CE8"/>
    <w:rsid w:val="000D4ABE"/>
    <w:rsid w:val="000D678B"/>
    <w:rsid w:val="000E0BEA"/>
    <w:rsid w:val="000E22C3"/>
    <w:rsid w:val="000E5559"/>
    <w:rsid w:val="000F0023"/>
    <w:rsid w:val="000F17EB"/>
    <w:rsid w:val="000F4B3D"/>
    <w:rsid w:val="000F4DCA"/>
    <w:rsid w:val="000F55CD"/>
    <w:rsid w:val="000F5867"/>
    <w:rsid w:val="000F78BB"/>
    <w:rsid w:val="000F7AC3"/>
    <w:rsid w:val="00106D1C"/>
    <w:rsid w:val="00110F5F"/>
    <w:rsid w:val="0011377D"/>
    <w:rsid w:val="00114CBE"/>
    <w:rsid w:val="0011579C"/>
    <w:rsid w:val="001164CE"/>
    <w:rsid w:val="00116E6B"/>
    <w:rsid w:val="001204CC"/>
    <w:rsid w:val="00122A24"/>
    <w:rsid w:val="0012417F"/>
    <w:rsid w:val="00124574"/>
    <w:rsid w:val="001247E2"/>
    <w:rsid w:val="0012627F"/>
    <w:rsid w:val="00126842"/>
    <w:rsid w:val="00126EF0"/>
    <w:rsid w:val="00131DDC"/>
    <w:rsid w:val="00132885"/>
    <w:rsid w:val="00135827"/>
    <w:rsid w:val="00142265"/>
    <w:rsid w:val="00143F4D"/>
    <w:rsid w:val="001446AA"/>
    <w:rsid w:val="001473D2"/>
    <w:rsid w:val="001502F0"/>
    <w:rsid w:val="001504EA"/>
    <w:rsid w:val="0015102F"/>
    <w:rsid w:val="001576D5"/>
    <w:rsid w:val="001609AF"/>
    <w:rsid w:val="00161622"/>
    <w:rsid w:val="0016308E"/>
    <w:rsid w:val="00164D1F"/>
    <w:rsid w:val="00165C9C"/>
    <w:rsid w:val="001715C8"/>
    <w:rsid w:val="001735C7"/>
    <w:rsid w:val="0017389E"/>
    <w:rsid w:val="00176FD2"/>
    <w:rsid w:val="0018292E"/>
    <w:rsid w:val="00182AD3"/>
    <w:rsid w:val="00183A23"/>
    <w:rsid w:val="001868C7"/>
    <w:rsid w:val="00187F64"/>
    <w:rsid w:val="00190E41"/>
    <w:rsid w:val="00191779"/>
    <w:rsid w:val="00191C5C"/>
    <w:rsid w:val="00196573"/>
    <w:rsid w:val="00196C42"/>
    <w:rsid w:val="001A2E60"/>
    <w:rsid w:val="001A4300"/>
    <w:rsid w:val="001A6589"/>
    <w:rsid w:val="001B0BC0"/>
    <w:rsid w:val="001B3EC8"/>
    <w:rsid w:val="001B4371"/>
    <w:rsid w:val="001B5F04"/>
    <w:rsid w:val="001C3375"/>
    <w:rsid w:val="001D0969"/>
    <w:rsid w:val="001D23DB"/>
    <w:rsid w:val="001D429A"/>
    <w:rsid w:val="001D4576"/>
    <w:rsid w:val="001E0AD1"/>
    <w:rsid w:val="001E2118"/>
    <w:rsid w:val="001E43E1"/>
    <w:rsid w:val="001E5967"/>
    <w:rsid w:val="001E6528"/>
    <w:rsid w:val="001F1541"/>
    <w:rsid w:val="0020254C"/>
    <w:rsid w:val="0020274D"/>
    <w:rsid w:val="00207141"/>
    <w:rsid w:val="00213861"/>
    <w:rsid w:val="00222659"/>
    <w:rsid w:val="002273D8"/>
    <w:rsid w:val="002377A4"/>
    <w:rsid w:val="0024171F"/>
    <w:rsid w:val="00246A22"/>
    <w:rsid w:val="00247809"/>
    <w:rsid w:val="00253820"/>
    <w:rsid w:val="00254342"/>
    <w:rsid w:val="00257176"/>
    <w:rsid w:val="00267C4C"/>
    <w:rsid w:val="00267CFC"/>
    <w:rsid w:val="00270A25"/>
    <w:rsid w:val="002718B7"/>
    <w:rsid w:val="00273498"/>
    <w:rsid w:val="00274BC1"/>
    <w:rsid w:val="002816EF"/>
    <w:rsid w:val="002874C0"/>
    <w:rsid w:val="002932CD"/>
    <w:rsid w:val="002943A2"/>
    <w:rsid w:val="00296A6C"/>
    <w:rsid w:val="002976AB"/>
    <w:rsid w:val="002A226B"/>
    <w:rsid w:val="002A24B0"/>
    <w:rsid w:val="002A2BBF"/>
    <w:rsid w:val="002A5759"/>
    <w:rsid w:val="002A6C3B"/>
    <w:rsid w:val="002B305F"/>
    <w:rsid w:val="002B4AD6"/>
    <w:rsid w:val="002B62D6"/>
    <w:rsid w:val="002B78F5"/>
    <w:rsid w:val="002C50ED"/>
    <w:rsid w:val="002C5511"/>
    <w:rsid w:val="002C719A"/>
    <w:rsid w:val="002D38E8"/>
    <w:rsid w:val="002D439B"/>
    <w:rsid w:val="002D79CB"/>
    <w:rsid w:val="002F25C6"/>
    <w:rsid w:val="002F3127"/>
    <w:rsid w:val="002F36C3"/>
    <w:rsid w:val="002F592E"/>
    <w:rsid w:val="002F603D"/>
    <w:rsid w:val="002F7A2D"/>
    <w:rsid w:val="00301C74"/>
    <w:rsid w:val="003027E8"/>
    <w:rsid w:val="003035AA"/>
    <w:rsid w:val="00303DDF"/>
    <w:rsid w:val="00311962"/>
    <w:rsid w:val="003143E0"/>
    <w:rsid w:val="003172C2"/>
    <w:rsid w:val="003218AD"/>
    <w:rsid w:val="003240B2"/>
    <w:rsid w:val="00324B2B"/>
    <w:rsid w:val="00325A51"/>
    <w:rsid w:val="00326643"/>
    <w:rsid w:val="003305F1"/>
    <w:rsid w:val="00332A31"/>
    <w:rsid w:val="003337A2"/>
    <w:rsid w:val="003406DD"/>
    <w:rsid w:val="003407BA"/>
    <w:rsid w:val="003410DD"/>
    <w:rsid w:val="00341A3E"/>
    <w:rsid w:val="00342CB4"/>
    <w:rsid w:val="003437C6"/>
    <w:rsid w:val="00343B24"/>
    <w:rsid w:val="003441C8"/>
    <w:rsid w:val="00351B62"/>
    <w:rsid w:val="0035498D"/>
    <w:rsid w:val="00355A00"/>
    <w:rsid w:val="00355A30"/>
    <w:rsid w:val="00360177"/>
    <w:rsid w:val="0036167F"/>
    <w:rsid w:val="00361808"/>
    <w:rsid w:val="003635D6"/>
    <w:rsid w:val="00365133"/>
    <w:rsid w:val="0036725D"/>
    <w:rsid w:val="00373771"/>
    <w:rsid w:val="00376551"/>
    <w:rsid w:val="00380DA6"/>
    <w:rsid w:val="00381143"/>
    <w:rsid w:val="00381B92"/>
    <w:rsid w:val="003822A4"/>
    <w:rsid w:val="00383016"/>
    <w:rsid w:val="00390632"/>
    <w:rsid w:val="00391164"/>
    <w:rsid w:val="00397C4C"/>
    <w:rsid w:val="003A054A"/>
    <w:rsid w:val="003A0A25"/>
    <w:rsid w:val="003A3791"/>
    <w:rsid w:val="003A3870"/>
    <w:rsid w:val="003A4033"/>
    <w:rsid w:val="003A4A66"/>
    <w:rsid w:val="003A74F5"/>
    <w:rsid w:val="003B1CB0"/>
    <w:rsid w:val="003B2156"/>
    <w:rsid w:val="003B4E86"/>
    <w:rsid w:val="003C140D"/>
    <w:rsid w:val="003C15ED"/>
    <w:rsid w:val="003C2E19"/>
    <w:rsid w:val="003C5416"/>
    <w:rsid w:val="003D2095"/>
    <w:rsid w:val="003D245E"/>
    <w:rsid w:val="003D5564"/>
    <w:rsid w:val="003D5FAE"/>
    <w:rsid w:val="003D64EC"/>
    <w:rsid w:val="003D663C"/>
    <w:rsid w:val="003D79A8"/>
    <w:rsid w:val="003E1D50"/>
    <w:rsid w:val="003E1E8A"/>
    <w:rsid w:val="003E3B33"/>
    <w:rsid w:val="003E6FCD"/>
    <w:rsid w:val="003E7EE8"/>
    <w:rsid w:val="003F1C4C"/>
    <w:rsid w:val="003F3870"/>
    <w:rsid w:val="003F6CB2"/>
    <w:rsid w:val="003F6DAA"/>
    <w:rsid w:val="003F71F9"/>
    <w:rsid w:val="00400EC8"/>
    <w:rsid w:val="00402B5C"/>
    <w:rsid w:val="00402F85"/>
    <w:rsid w:val="0040471D"/>
    <w:rsid w:val="00410925"/>
    <w:rsid w:val="00411D85"/>
    <w:rsid w:val="00413E56"/>
    <w:rsid w:val="0041562A"/>
    <w:rsid w:val="00415A23"/>
    <w:rsid w:val="00415CF8"/>
    <w:rsid w:val="00420742"/>
    <w:rsid w:val="004224B5"/>
    <w:rsid w:val="00423F5F"/>
    <w:rsid w:val="004260F6"/>
    <w:rsid w:val="00435E95"/>
    <w:rsid w:val="004413C5"/>
    <w:rsid w:val="00450753"/>
    <w:rsid w:val="0045099E"/>
    <w:rsid w:val="004514E8"/>
    <w:rsid w:val="00452504"/>
    <w:rsid w:val="0046183A"/>
    <w:rsid w:val="00461B62"/>
    <w:rsid w:val="00463E3B"/>
    <w:rsid w:val="00465270"/>
    <w:rsid w:val="00472229"/>
    <w:rsid w:val="00472A53"/>
    <w:rsid w:val="00474A8F"/>
    <w:rsid w:val="00480049"/>
    <w:rsid w:val="00485C14"/>
    <w:rsid w:val="00492B3D"/>
    <w:rsid w:val="00492E18"/>
    <w:rsid w:val="004941BB"/>
    <w:rsid w:val="004952CF"/>
    <w:rsid w:val="00495B79"/>
    <w:rsid w:val="004A3343"/>
    <w:rsid w:val="004A36D5"/>
    <w:rsid w:val="004B227D"/>
    <w:rsid w:val="004B2F77"/>
    <w:rsid w:val="004B347F"/>
    <w:rsid w:val="004B3B9B"/>
    <w:rsid w:val="004B3BE7"/>
    <w:rsid w:val="004B44DD"/>
    <w:rsid w:val="004B62F5"/>
    <w:rsid w:val="004B79B9"/>
    <w:rsid w:val="004B7F6D"/>
    <w:rsid w:val="004C0A45"/>
    <w:rsid w:val="004C0CA8"/>
    <w:rsid w:val="004C47E3"/>
    <w:rsid w:val="004C534D"/>
    <w:rsid w:val="004C6D35"/>
    <w:rsid w:val="004D227D"/>
    <w:rsid w:val="004D3FD0"/>
    <w:rsid w:val="004D53CD"/>
    <w:rsid w:val="004D76AA"/>
    <w:rsid w:val="004E2E08"/>
    <w:rsid w:val="004E3222"/>
    <w:rsid w:val="004E67EA"/>
    <w:rsid w:val="004F021C"/>
    <w:rsid w:val="004F1E11"/>
    <w:rsid w:val="004F396F"/>
    <w:rsid w:val="004F6332"/>
    <w:rsid w:val="004F6464"/>
    <w:rsid w:val="004F7CC4"/>
    <w:rsid w:val="00510EC2"/>
    <w:rsid w:val="00512C44"/>
    <w:rsid w:val="005130CA"/>
    <w:rsid w:val="00513209"/>
    <w:rsid w:val="00514F5D"/>
    <w:rsid w:val="00515A60"/>
    <w:rsid w:val="005209E6"/>
    <w:rsid w:val="00523604"/>
    <w:rsid w:val="00525119"/>
    <w:rsid w:val="00525ADD"/>
    <w:rsid w:val="005278A5"/>
    <w:rsid w:val="005279A1"/>
    <w:rsid w:val="0053040D"/>
    <w:rsid w:val="0053305A"/>
    <w:rsid w:val="0053334E"/>
    <w:rsid w:val="0053463D"/>
    <w:rsid w:val="00537A3D"/>
    <w:rsid w:val="00540BBE"/>
    <w:rsid w:val="00546255"/>
    <w:rsid w:val="00547214"/>
    <w:rsid w:val="005478DB"/>
    <w:rsid w:val="005521CF"/>
    <w:rsid w:val="00554FFA"/>
    <w:rsid w:val="0055692F"/>
    <w:rsid w:val="005570B2"/>
    <w:rsid w:val="00557AC3"/>
    <w:rsid w:val="00560CB8"/>
    <w:rsid w:val="00562DFB"/>
    <w:rsid w:val="0056354B"/>
    <w:rsid w:val="00565149"/>
    <w:rsid w:val="005709F7"/>
    <w:rsid w:val="005739C4"/>
    <w:rsid w:val="00574FA2"/>
    <w:rsid w:val="00575D7C"/>
    <w:rsid w:val="00576472"/>
    <w:rsid w:val="005805C5"/>
    <w:rsid w:val="00580993"/>
    <w:rsid w:val="00581C94"/>
    <w:rsid w:val="00582FC4"/>
    <w:rsid w:val="005851E4"/>
    <w:rsid w:val="005852E4"/>
    <w:rsid w:val="005874BF"/>
    <w:rsid w:val="005936E7"/>
    <w:rsid w:val="00596AB1"/>
    <w:rsid w:val="005A011E"/>
    <w:rsid w:val="005A0377"/>
    <w:rsid w:val="005A3D8A"/>
    <w:rsid w:val="005A443F"/>
    <w:rsid w:val="005A4460"/>
    <w:rsid w:val="005A5AFF"/>
    <w:rsid w:val="005A672E"/>
    <w:rsid w:val="005A695A"/>
    <w:rsid w:val="005B1901"/>
    <w:rsid w:val="005B670B"/>
    <w:rsid w:val="005C34DE"/>
    <w:rsid w:val="005C50EE"/>
    <w:rsid w:val="005C7033"/>
    <w:rsid w:val="005D1531"/>
    <w:rsid w:val="005D325F"/>
    <w:rsid w:val="005D5ED7"/>
    <w:rsid w:val="005E4D2C"/>
    <w:rsid w:val="005F2CA3"/>
    <w:rsid w:val="005F3D8B"/>
    <w:rsid w:val="005F65DE"/>
    <w:rsid w:val="005F7EC5"/>
    <w:rsid w:val="00600358"/>
    <w:rsid w:val="00603858"/>
    <w:rsid w:val="00603B59"/>
    <w:rsid w:val="00605AEE"/>
    <w:rsid w:val="00606DE2"/>
    <w:rsid w:val="006070D5"/>
    <w:rsid w:val="00610150"/>
    <w:rsid w:val="006119FF"/>
    <w:rsid w:val="00611FC4"/>
    <w:rsid w:val="00623177"/>
    <w:rsid w:val="00623E84"/>
    <w:rsid w:val="00625011"/>
    <w:rsid w:val="006301A7"/>
    <w:rsid w:val="00630236"/>
    <w:rsid w:val="0063581A"/>
    <w:rsid w:val="00635FC3"/>
    <w:rsid w:val="00641FAE"/>
    <w:rsid w:val="00643233"/>
    <w:rsid w:val="00643298"/>
    <w:rsid w:val="00647308"/>
    <w:rsid w:val="006505E6"/>
    <w:rsid w:val="006530D0"/>
    <w:rsid w:val="00655EFC"/>
    <w:rsid w:val="006571D1"/>
    <w:rsid w:val="006603D3"/>
    <w:rsid w:val="00660931"/>
    <w:rsid w:val="00660AFF"/>
    <w:rsid w:val="00662AE8"/>
    <w:rsid w:val="00664851"/>
    <w:rsid w:val="0066665C"/>
    <w:rsid w:val="00670605"/>
    <w:rsid w:val="00671837"/>
    <w:rsid w:val="00672E57"/>
    <w:rsid w:val="006749CB"/>
    <w:rsid w:val="00674C8A"/>
    <w:rsid w:val="0067561A"/>
    <w:rsid w:val="00676C33"/>
    <w:rsid w:val="00677964"/>
    <w:rsid w:val="00682559"/>
    <w:rsid w:val="006831E3"/>
    <w:rsid w:val="00684492"/>
    <w:rsid w:val="00686FFF"/>
    <w:rsid w:val="00690247"/>
    <w:rsid w:val="00694B8F"/>
    <w:rsid w:val="00696AE6"/>
    <w:rsid w:val="006A0473"/>
    <w:rsid w:val="006A3C2E"/>
    <w:rsid w:val="006A42EB"/>
    <w:rsid w:val="006A56B1"/>
    <w:rsid w:val="006A7FB7"/>
    <w:rsid w:val="006B28AB"/>
    <w:rsid w:val="006C0E84"/>
    <w:rsid w:val="006C60D5"/>
    <w:rsid w:val="006C7AC6"/>
    <w:rsid w:val="006D70F3"/>
    <w:rsid w:val="006E055F"/>
    <w:rsid w:val="006E0C30"/>
    <w:rsid w:val="006E16D3"/>
    <w:rsid w:val="006E24F7"/>
    <w:rsid w:val="006E5238"/>
    <w:rsid w:val="006E70DD"/>
    <w:rsid w:val="006F21F5"/>
    <w:rsid w:val="006F2F0B"/>
    <w:rsid w:val="006F4428"/>
    <w:rsid w:val="006F4B82"/>
    <w:rsid w:val="006F4EF7"/>
    <w:rsid w:val="007013DD"/>
    <w:rsid w:val="00701A90"/>
    <w:rsid w:val="00702DB6"/>
    <w:rsid w:val="00704156"/>
    <w:rsid w:val="00704317"/>
    <w:rsid w:val="00707FD0"/>
    <w:rsid w:val="007124C9"/>
    <w:rsid w:val="007135D1"/>
    <w:rsid w:val="007162AE"/>
    <w:rsid w:val="007256B2"/>
    <w:rsid w:val="0072626E"/>
    <w:rsid w:val="0072676D"/>
    <w:rsid w:val="007268D4"/>
    <w:rsid w:val="00734158"/>
    <w:rsid w:val="007344A2"/>
    <w:rsid w:val="00735DDF"/>
    <w:rsid w:val="00742DC1"/>
    <w:rsid w:val="00743BFA"/>
    <w:rsid w:val="00744437"/>
    <w:rsid w:val="00746909"/>
    <w:rsid w:val="0075124C"/>
    <w:rsid w:val="00751BD0"/>
    <w:rsid w:val="0075429A"/>
    <w:rsid w:val="00754EC6"/>
    <w:rsid w:val="00755CCF"/>
    <w:rsid w:val="00763C0B"/>
    <w:rsid w:val="00763DC3"/>
    <w:rsid w:val="00766416"/>
    <w:rsid w:val="00766691"/>
    <w:rsid w:val="00766F3D"/>
    <w:rsid w:val="007700FB"/>
    <w:rsid w:val="0077024E"/>
    <w:rsid w:val="00773B3F"/>
    <w:rsid w:val="00777EBC"/>
    <w:rsid w:val="00782C1A"/>
    <w:rsid w:val="00782DEB"/>
    <w:rsid w:val="00785BFE"/>
    <w:rsid w:val="00792140"/>
    <w:rsid w:val="0079436D"/>
    <w:rsid w:val="00795B98"/>
    <w:rsid w:val="0079653F"/>
    <w:rsid w:val="00796A6C"/>
    <w:rsid w:val="007A6E55"/>
    <w:rsid w:val="007B0348"/>
    <w:rsid w:val="007B0D13"/>
    <w:rsid w:val="007B15ED"/>
    <w:rsid w:val="007B3773"/>
    <w:rsid w:val="007B3913"/>
    <w:rsid w:val="007B4916"/>
    <w:rsid w:val="007C02E7"/>
    <w:rsid w:val="007C2962"/>
    <w:rsid w:val="007C7FB7"/>
    <w:rsid w:val="007D202A"/>
    <w:rsid w:val="007D2A9A"/>
    <w:rsid w:val="007D5088"/>
    <w:rsid w:val="007D70B7"/>
    <w:rsid w:val="007E0190"/>
    <w:rsid w:val="007E17DF"/>
    <w:rsid w:val="007E416E"/>
    <w:rsid w:val="007E4226"/>
    <w:rsid w:val="007E7B1A"/>
    <w:rsid w:val="007F56F7"/>
    <w:rsid w:val="007F64F7"/>
    <w:rsid w:val="0080292B"/>
    <w:rsid w:val="00802FCF"/>
    <w:rsid w:val="00806CE9"/>
    <w:rsid w:val="0081228F"/>
    <w:rsid w:val="0081463D"/>
    <w:rsid w:val="00814C2E"/>
    <w:rsid w:val="00814C33"/>
    <w:rsid w:val="00815066"/>
    <w:rsid w:val="00831C40"/>
    <w:rsid w:val="00833956"/>
    <w:rsid w:val="008342A0"/>
    <w:rsid w:val="008362D2"/>
    <w:rsid w:val="008364A3"/>
    <w:rsid w:val="0083717D"/>
    <w:rsid w:val="00837479"/>
    <w:rsid w:val="00840E53"/>
    <w:rsid w:val="00842744"/>
    <w:rsid w:val="00843427"/>
    <w:rsid w:val="00846219"/>
    <w:rsid w:val="008465CA"/>
    <w:rsid w:val="00847166"/>
    <w:rsid w:val="00847348"/>
    <w:rsid w:val="008511E2"/>
    <w:rsid w:val="008535E9"/>
    <w:rsid w:val="00855027"/>
    <w:rsid w:val="00855C67"/>
    <w:rsid w:val="008642DB"/>
    <w:rsid w:val="00864A7F"/>
    <w:rsid w:val="00864E79"/>
    <w:rsid w:val="00865005"/>
    <w:rsid w:val="00866EC4"/>
    <w:rsid w:val="0086709C"/>
    <w:rsid w:val="00870CB1"/>
    <w:rsid w:val="00875CFE"/>
    <w:rsid w:val="00875E28"/>
    <w:rsid w:val="00875EA3"/>
    <w:rsid w:val="00877D43"/>
    <w:rsid w:val="008815A8"/>
    <w:rsid w:val="008823CE"/>
    <w:rsid w:val="008829EF"/>
    <w:rsid w:val="008865A8"/>
    <w:rsid w:val="00890156"/>
    <w:rsid w:val="00890B75"/>
    <w:rsid w:val="00893BB4"/>
    <w:rsid w:val="008942DE"/>
    <w:rsid w:val="008A2A45"/>
    <w:rsid w:val="008A3606"/>
    <w:rsid w:val="008A6C4D"/>
    <w:rsid w:val="008B11CA"/>
    <w:rsid w:val="008B183F"/>
    <w:rsid w:val="008B2777"/>
    <w:rsid w:val="008B448E"/>
    <w:rsid w:val="008B7675"/>
    <w:rsid w:val="008C48C2"/>
    <w:rsid w:val="008C6AB0"/>
    <w:rsid w:val="008C71E1"/>
    <w:rsid w:val="008C78FD"/>
    <w:rsid w:val="008D2F2E"/>
    <w:rsid w:val="008D51E8"/>
    <w:rsid w:val="008D57B9"/>
    <w:rsid w:val="008E14AA"/>
    <w:rsid w:val="008E27CD"/>
    <w:rsid w:val="008E2C88"/>
    <w:rsid w:val="008E41CA"/>
    <w:rsid w:val="008E551B"/>
    <w:rsid w:val="008E7A5E"/>
    <w:rsid w:val="008F1C5B"/>
    <w:rsid w:val="008F4A6B"/>
    <w:rsid w:val="008F7F51"/>
    <w:rsid w:val="009011D8"/>
    <w:rsid w:val="0090179A"/>
    <w:rsid w:val="009026D1"/>
    <w:rsid w:val="00907652"/>
    <w:rsid w:val="009109A0"/>
    <w:rsid w:val="00911C8E"/>
    <w:rsid w:val="009168C3"/>
    <w:rsid w:val="00920BEE"/>
    <w:rsid w:val="0092359A"/>
    <w:rsid w:val="00926E82"/>
    <w:rsid w:val="009415EE"/>
    <w:rsid w:val="00947162"/>
    <w:rsid w:val="009474E3"/>
    <w:rsid w:val="00947FA9"/>
    <w:rsid w:val="009500E6"/>
    <w:rsid w:val="0095080E"/>
    <w:rsid w:val="00952913"/>
    <w:rsid w:val="0095398E"/>
    <w:rsid w:val="00953C31"/>
    <w:rsid w:val="0095594A"/>
    <w:rsid w:val="00957B19"/>
    <w:rsid w:val="00961B8C"/>
    <w:rsid w:val="00965DDC"/>
    <w:rsid w:val="009736AF"/>
    <w:rsid w:val="009738AF"/>
    <w:rsid w:val="009738E8"/>
    <w:rsid w:val="00974484"/>
    <w:rsid w:val="009815BD"/>
    <w:rsid w:val="0098182E"/>
    <w:rsid w:val="00981E39"/>
    <w:rsid w:val="00982341"/>
    <w:rsid w:val="00982EC5"/>
    <w:rsid w:val="0098633F"/>
    <w:rsid w:val="00990AAA"/>
    <w:rsid w:val="00992E7B"/>
    <w:rsid w:val="0099373D"/>
    <w:rsid w:val="00997A3F"/>
    <w:rsid w:val="009A0D32"/>
    <w:rsid w:val="009A6EC9"/>
    <w:rsid w:val="009B5D65"/>
    <w:rsid w:val="009B608B"/>
    <w:rsid w:val="009B73F3"/>
    <w:rsid w:val="009C3124"/>
    <w:rsid w:val="009C4BDE"/>
    <w:rsid w:val="009C6DA7"/>
    <w:rsid w:val="009C778E"/>
    <w:rsid w:val="009C7F76"/>
    <w:rsid w:val="009D02D3"/>
    <w:rsid w:val="009D1B8F"/>
    <w:rsid w:val="009D2BA0"/>
    <w:rsid w:val="009D42A9"/>
    <w:rsid w:val="009D52F8"/>
    <w:rsid w:val="009D7204"/>
    <w:rsid w:val="009D750B"/>
    <w:rsid w:val="009E0FC6"/>
    <w:rsid w:val="009E1F2E"/>
    <w:rsid w:val="009E6E66"/>
    <w:rsid w:val="009E76C9"/>
    <w:rsid w:val="009F02DE"/>
    <w:rsid w:val="009F74EE"/>
    <w:rsid w:val="00A02F3B"/>
    <w:rsid w:val="00A0632D"/>
    <w:rsid w:val="00A06BEB"/>
    <w:rsid w:val="00A1008C"/>
    <w:rsid w:val="00A10B36"/>
    <w:rsid w:val="00A12CBD"/>
    <w:rsid w:val="00A134CB"/>
    <w:rsid w:val="00A20ED0"/>
    <w:rsid w:val="00A22DF9"/>
    <w:rsid w:val="00A22F97"/>
    <w:rsid w:val="00A25740"/>
    <w:rsid w:val="00A3353D"/>
    <w:rsid w:val="00A3798D"/>
    <w:rsid w:val="00A42237"/>
    <w:rsid w:val="00A42BBB"/>
    <w:rsid w:val="00A466CF"/>
    <w:rsid w:val="00A46F41"/>
    <w:rsid w:val="00A47EBD"/>
    <w:rsid w:val="00A505F4"/>
    <w:rsid w:val="00A511D0"/>
    <w:rsid w:val="00A51AF7"/>
    <w:rsid w:val="00A5377F"/>
    <w:rsid w:val="00A53FB4"/>
    <w:rsid w:val="00A54012"/>
    <w:rsid w:val="00A57673"/>
    <w:rsid w:val="00A603ED"/>
    <w:rsid w:val="00A60C10"/>
    <w:rsid w:val="00A61927"/>
    <w:rsid w:val="00A620C7"/>
    <w:rsid w:val="00A62399"/>
    <w:rsid w:val="00A637EF"/>
    <w:rsid w:val="00A654F8"/>
    <w:rsid w:val="00A702E3"/>
    <w:rsid w:val="00A728FB"/>
    <w:rsid w:val="00A73037"/>
    <w:rsid w:val="00A736FC"/>
    <w:rsid w:val="00A73AE3"/>
    <w:rsid w:val="00A753B9"/>
    <w:rsid w:val="00A768ED"/>
    <w:rsid w:val="00A7718E"/>
    <w:rsid w:val="00A77A55"/>
    <w:rsid w:val="00A77AB0"/>
    <w:rsid w:val="00A80075"/>
    <w:rsid w:val="00A8366C"/>
    <w:rsid w:val="00A856CE"/>
    <w:rsid w:val="00A87356"/>
    <w:rsid w:val="00A955B8"/>
    <w:rsid w:val="00AA011B"/>
    <w:rsid w:val="00AA1504"/>
    <w:rsid w:val="00AA2784"/>
    <w:rsid w:val="00AA2C82"/>
    <w:rsid w:val="00AA444D"/>
    <w:rsid w:val="00AA48DE"/>
    <w:rsid w:val="00AA5001"/>
    <w:rsid w:val="00AA5548"/>
    <w:rsid w:val="00AA7531"/>
    <w:rsid w:val="00AB1605"/>
    <w:rsid w:val="00AB2966"/>
    <w:rsid w:val="00AB3342"/>
    <w:rsid w:val="00AB482A"/>
    <w:rsid w:val="00AB4B36"/>
    <w:rsid w:val="00AB58C3"/>
    <w:rsid w:val="00AB6E76"/>
    <w:rsid w:val="00AB7463"/>
    <w:rsid w:val="00AB7857"/>
    <w:rsid w:val="00AC0B33"/>
    <w:rsid w:val="00AC1999"/>
    <w:rsid w:val="00AC2C7D"/>
    <w:rsid w:val="00AC2FA7"/>
    <w:rsid w:val="00AC416B"/>
    <w:rsid w:val="00AC492A"/>
    <w:rsid w:val="00AC78B0"/>
    <w:rsid w:val="00AD1EF7"/>
    <w:rsid w:val="00AD3EDE"/>
    <w:rsid w:val="00AD62ED"/>
    <w:rsid w:val="00AD6D28"/>
    <w:rsid w:val="00AE0950"/>
    <w:rsid w:val="00AE1A49"/>
    <w:rsid w:val="00AE2C7E"/>
    <w:rsid w:val="00AE32BE"/>
    <w:rsid w:val="00AE5A8B"/>
    <w:rsid w:val="00AE69C6"/>
    <w:rsid w:val="00AF024A"/>
    <w:rsid w:val="00AF122F"/>
    <w:rsid w:val="00AF1726"/>
    <w:rsid w:val="00AF3581"/>
    <w:rsid w:val="00AF64DE"/>
    <w:rsid w:val="00AF78AE"/>
    <w:rsid w:val="00B0018B"/>
    <w:rsid w:val="00B00A96"/>
    <w:rsid w:val="00B06499"/>
    <w:rsid w:val="00B06A7E"/>
    <w:rsid w:val="00B10985"/>
    <w:rsid w:val="00B10A22"/>
    <w:rsid w:val="00B10ECC"/>
    <w:rsid w:val="00B116D5"/>
    <w:rsid w:val="00B14A7B"/>
    <w:rsid w:val="00B22A61"/>
    <w:rsid w:val="00B24316"/>
    <w:rsid w:val="00B249DC"/>
    <w:rsid w:val="00B277F8"/>
    <w:rsid w:val="00B31E32"/>
    <w:rsid w:val="00B33E3C"/>
    <w:rsid w:val="00B35411"/>
    <w:rsid w:val="00B35B2C"/>
    <w:rsid w:val="00B50B26"/>
    <w:rsid w:val="00B51EE1"/>
    <w:rsid w:val="00B540F9"/>
    <w:rsid w:val="00B578BD"/>
    <w:rsid w:val="00B64A14"/>
    <w:rsid w:val="00B670FB"/>
    <w:rsid w:val="00B67438"/>
    <w:rsid w:val="00B717D2"/>
    <w:rsid w:val="00B75CF9"/>
    <w:rsid w:val="00B75E2E"/>
    <w:rsid w:val="00B81849"/>
    <w:rsid w:val="00B83DEC"/>
    <w:rsid w:val="00B84BD4"/>
    <w:rsid w:val="00B91195"/>
    <w:rsid w:val="00B92662"/>
    <w:rsid w:val="00BA01A4"/>
    <w:rsid w:val="00BA125F"/>
    <w:rsid w:val="00BA2D71"/>
    <w:rsid w:val="00BA4A93"/>
    <w:rsid w:val="00BB38FB"/>
    <w:rsid w:val="00BC045E"/>
    <w:rsid w:val="00BC102B"/>
    <w:rsid w:val="00BC11C2"/>
    <w:rsid w:val="00BC27F0"/>
    <w:rsid w:val="00BC2EC6"/>
    <w:rsid w:val="00BC7636"/>
    <w:rsid w:val="00BD0982"/>
    <w:rsid w:val="00BD16F4"/>
    <w:rsid w:val="00BD29CC"/>
    <w:rsid w:val="00BE0017"/>
    <w:rsid w:val="00BE009A"/>
    <w:rsid w:val="00BE6E51"/>
    <w:rsid w:val="00BE7932"/>
    <w:rsid w:val="00BF5888"/>
    <w:rsid w:val="00BF5B6D"/>
    <w:rsid w:val="00BF726A"/>
    <w:rsid w:val="00C00754"/>
    <w:rsid w:val="00C00A24"/>
    <w:rsid w:val="00C02FD0"/>
    <w:rsid w:val="00C03B61"/>
    <w:rsid w:val="00C123D5"/>
    <w:rsid w:val="00C141E4"/>
    <w:rsid w:val="00C14D1F"/>
    <w:rsid w:val="00C16846"/>
    <w:rsid w:val="00C236AA"/>
    <w:rsid w:val="00C24426"/>
    <w:rsid w:val="00C255AB"/>
    <w:rsid w:val="00C25614"/>
    <w:rsid w:val="00C26B21"/>
    <w:rsid w:val="00C27679"/>
    <w:rsid w:val="00C353ED"/>
    <w:rsid w:val="00C35951"/>
    <w:rsid w:val="00C40096"/>
    <w:rsid w:val="00C4529F"/>
    <w:rsid w:val="00C464F8"/>
    <w:rsid w:val="00C46F72"/>
    <w:rsid w:val="00C50F02"/>
    <w:rsid w:val="00C532C7"/>
    <w:rsid w:val="00C566BF"/>
    <w:rsid w:val="00C57B8B"/>
    <w:rsid w:val="00C627D0"/>
    <w:rsid w:val="00C63EAF"/>
    <w:rsid w:val="00C6432D"/>
    <w:rsid w:val="00C658DF"/>
    <w:rsid w:val="00C663D5"/>
    <w:rsid w:val="00C7065C"/>
    <w:rsid w:val="00C712CF"/>
    <w:rsid w:val="00C739EE"/>
    <w:rsid w:val="00C75A24"/>
    <w:rsid w:val="00C75ACF"/>
    <w:rsid w:val="00C823A7"/>
    <w:rsid w:val="00C84B19"/>
    <w:rsid w:val="00C86307"/>
    <w:rsid w:val="00C91A0B"/>
    <w:rsid w:val="00C91DE4"/>
    <w:rsid w:val="00C93F02"/>
    <w:rsid w:val="00C95969"/>
    <w:rsid w:val="00C96204"/>
    <w:rsid w:val="00CA0193"/>
    <w:rsid w:val="00CA12DE"/>
    <w:rsid w:val="00CA1363"/>
    <w:rsid w:val="00CA1F21"/>
    <w:rsid w:val="00CA284C"/>
    <w:rsid w:val="00CA4CE0"/>
    <w:rsid w:val="00CA68D9"/>
    <w:rsid w:val="00CB065A"/>
    <w:rsid w:val="00CB1689"/>
    <w:rsid w:val="00CB5449"/>
    <w:rsid w:val="00CB6975"/>
    <w:rsid w:val="00CC0D19"/>
    <w:rsid w:val="00CC578F"/>
    <w:rsid w:val="00CC7434"/>
    <w:rsid w:val="00CD0CB2"/>
    <w:rsid w:val="00CD5D35"/>
    <w:rsid w:val="00CD78B7"/>
    <w:rsid w:val="00CE049E"/>
    <w:rsid w:val="00CE323D"/>
    <w:rsid w:val="00CE54A5"/>
    <w:rsid w:val="00CE5E2F"/>
    <w:rsid w:val="00CE6711"/>
    <w:rsid w:val="00CF0034"/>
    <w:rsid w:val="00CF0522"/>
    <w:rsid w:val="00CF0617"/>
    <w:rsid w:val="00CF4C40"/>
    <w:rsid w:val="00D007F2"/>
    <w:rsid w:val="00D02441"/>
    <w:rsid w:val="00D030E0"/>
    <w:rsid w:val="00D0585D"/>
    <w:rsid w:val="00D10371"/>
    <w:rsid w:val="00D12451"/>
    <w:rsid w:val="00D13050"/>
    <w:rsid w:val="00D14C7B"/>
    <w:rsid w:val="00D14F23"/>
    <w:rsid w:val="00D16B03"/>
    <w:rsid w:val="00D17FAB"/>
    <w:rsid w:val="00D225CB"/>
    <w:rsid w:val="00D23FA1"/>
    <w:rsid w:val="00D25055"/>
    <w:rsid w:val="00D25332"/>
    <w:rsid w:val="00D30C3D"/>
    <w:rsid w:val="00D32161"/>
    <w:rsid w:val="00D33F21"/>
    <w:rsid w:val="00D33F5E"/>
    <w:rsid w:val="00D45969"/>
    <w:rsid w:val="00D4784A"/>
    <w:rsid w:val="00D53C16"/>
    <w:rsid w:val="00D6458E"/>
    <w:rsid w:val="00D776E1"/>
    <w:rsid w:val="00D84D58"/>
    <w:rsid w:val="00D84FD8"/>
    <w:rsid w:val="00D854A9"/>
    <w:rsid w:val="00D861E7"/>
    <w:rsid w:val="00D903D7"/>
    <w:rsid w:val="00D91C2F"/>
    <w:rsid w:val="00D9333A"/>
    <w:rsid w:val="00D933E6"/>
    <w:rsid w:val="00DA30C6"/>
    <w:rsid w:val="00DA5159"/>
    <w:rsid w:val="00DA58C5"/>
    <w:rsid w:val="00DA5B0B"/>
    <w:rsid w:val="00DA5CEE"/>
    <w:rsid w:val="00DA7337"/>
    <w:rsid w:val="00DB13AE"/>
    <w:rsid w:val="00DB3DE4"/>
    <w:rsid w:val="00DB4D07"/>
    <w:rsid w:val="00DB58FD"/>
    <w:rsid w:val="00DB69BF"/>
    <w:rsid w:val="00DB770F"/>
    <w:rsid w:val="00DC14C8"/>
    <w:rsid w:val="00DC2FB2"/>
    <w:rsid w:val="00DC3DB7"/>
    <w:rsid w:val="00DC4565"/>
    <w:rsid w:val="00DC61B9"/>
    <w:rsid w:val="00DC6A14"/>
    <w:rsid w:val="00DC6EBF"/>
    <w:rsid w:val="00DC7A57"/>
    <w:rsid w:val="00DD2EEC"/>
    <w:rsid w:val="00DD3720"/>
    <w:rsid w:val="00DD481B"/>
    <w:rsid w:val="00DD5C49"/>
    <w:rsid w:val="00DE10CF"/>
    <w:rsid w:val="00DE4EC6"/>
    <w:rsid w:val="00DF32DA"/>
    <w:rsid w:val="00DF4CB8"/>
    <w:rsid w:val="00DF7873"/>
    <w:rsid w:val="00E005ED"/>
    <w:rsid w:val="00E015D6"/>
    <w:rsid w:val="00E0525F"/>
    <w:rsid w:val="00E14AFA"/>
    <w:rsid w:val="00E16C5A"/>
    <w:rsid w:val="00E264F8"/>
    <w:rsid w:val="00E2659C"/>
    <w:rsid w:val="00E27E5A"/>
    <w:rsid w:val="00E35D72"/>
    <w:rsid w:val="00E37802"/>
    <w:rsid w:val="00E4724B"/>
    <w:rsid w:val="00E506AA"/>
    <w:rsid w:val="00E5721E"/>
    <w:rsid w:val="00E60153"/>
    <w:rsid w:val="00E61E35"/>
    <w:rsid w:val="00E664A7"/>
    <w:rsid w:val="00E6733B"/>
    <w:rsid w:val="00E70054"/>
    <w:rsid w:val="00E72D7D"/>
    <w:rsid w:val="00E738ED"/>
    <w:rsid w:val="00E742A9"/>
    <w:rsid w:val="00E74B09"/>
    <w:rsid w:val="00E77FD1"/>
    <w:rsid w:val="00E831BE"/>
    <w:rsid w:val="00E90C13"/>
    <w:rsid w:val="00E91E50"/>
    <w:rsid w:val="00E91F4B"/>
    <w:rsid w:val="00E928CA"/>
    <w:rsid w:val="00E96147"/>
    <w:rsid w:val="00E97D6E"/>
    <w:rsid w:val="00EA2AE9"/>
    <w:rsid w:val="00EA2F32"/>
    <w:rsid w:val="00EB1BB6"/>
    <w:rsid w:val="00EB6FA5"/>
    <w:rsid w:val="00EC00AA"/>
    <w:rsid w:val="00EC294A"/>
    <w:rsid w:val="00EC46C6"/>
    <w:rsid w:val="00EC5D1B"/>
    <w:rsid w:val="00EC6B68"/>
    <w:rsid w:val="00EC7944"/>
    <w:rsid w:val="00ED05F3"/>
    <w:rsid w:val="00ED0A9E"/>
    <w:rsid w:val="00ED0CE5"/>
    <w:rsid w:val="00ED0DF8"/>
    <w:rsid w:val="00ED579D"/>
    <w:rsid w:val="00ED5F5D"/>
    <w:rsid w:val="00ED6DAF"/>
    <w:rsid w:val="00ED753C"/>
    <w:rsid w:val="00EE02EF"/>
    <w:rsid w:val="00EE2BDF"/>
    <w:rsid w:val="00EF23BE"/>
    <w:rsid w:val="00EF2844"/>
    <w:rsid w:val="00EF49D4"/>
    <w:rsid w:val="00EF5038"/>
    <w:rsid w:val="00EF5E0D"/>
    <w:rsid w:val="00EF61B0"/>
    <w:rsid w:val="00EF6C04"/>
    <w:rsid w:val="00EF7E40"/>
    <w:rsid w:val="00F0041F"/>
    <w:rsid w:val="00F00E4B"/>
    <w:rsid w:val="00F03DC8"/>
    <w:rsid w:val="00F04A0F"/>
    <w:rsid w:val="00F07883"/>
    <w:rsid w:val="00F07C48"/>
    <w:rsid w:val="00F1278E"/>
    <w:rsid w:val="00F13679"/>
    <w:rsid w:val="00F138A3"/>
    <w:rsid w:val="00F13F77"/>
    <w:rsid w:val="00F14EA3"/>
    <w:rsid w:val="00F1578D"/>
    <w:rsid w:val="00F15B76"/>
    <w:rsid w:val="00F161EC"/>
    <w:rsid w:val="00F23AB3"/>
    <w:rsid w:val="00F23CD7"/>
    <w:rsid w:val="00F27035"/>
    <w:rsid w:val="00F27FDB"/>
    <w:rsid w:val="00F30690"/>
    <w:rsid w:val="00F3220F"/>
    <w:rsid w:val="00F33791"/>
    <w:rsid w:val="00F35193"/>
    <w:rsid w:val="00F42463"/>
    <w:rsid w:val="00F44001"/>
    <w:rsid w:val="00F46317"/>
    <w:rsid w:val="00F47E2E"/>
    <w:rsid w:val="00F47FA2"/>
    <w:rsid w:val="00F57F19"/>
    <w:rsid w:val="00F61AA6"/>
    <w:rsid w:val="00F72BDF"/>
    <w:rsid w:val="00F816CC"/>
    <w:rsid w:val="00F817D7"/>
    <w:rsid w:val="00F85AC0"/>
    <w:rsid w:val="00F902BA"/>
    <w:rsid w:val="00F90C45"/>
    <w:rsid w:val="00F91F61"/>
    <w:rsid w:val="00F964CC"/>
    <w:rsid w:val="00FA0D15"/>
    <w:rsid w:val="00FA24EB"/>
    <w:rsid w:val="00FA34C6"/>
    <w:rsid w:val="00FA3ABF"/>
    <w:rsid w:val="00FA3BBC"/>
    <w:rsid w:val="00FA6411"/>
    <w:rsid w:val="00FB0E77"/>
    <w:rsid w:val="00FB7C6E"/>
    <w:rsid w:val="00FC2CC6"/>
    <w:rsid w:val="00FD073F"/>
    <w:rsid w:val="00FD7757"/>
    <w:rsid w:val="00FE39BB"/>
    <w:rsid w:val="00FE3B15"/>
    <w:rsid w:val="00FE4936"/>
    <w:rsid w:val="00FE4BFF"/>
    <w:rsid w:val="00FE5125"/>
    <w:rsid w:val="00FE5C9C"/>
    <w:rsid w:val="00FF182D"/>
    <w:rsid w:val="00FF40CD"/>
    <w:rsid w:val="00FF4A4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  <w14:docId w14:val="336E25C0"/>
  <w15:docId w15:val="{CD31458D-CA9F-41D0-B8C6-530653F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6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6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65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6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65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65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65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65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65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0F55CD"/>
    <w:pPr>
      <w:ind w:left="720"/>
      <w:contextualSpacing/>
    </w:pPr>
  </w:style>
  <w:style w:type="paragraph" w:styleId="Ingenafstand">
    <w:name w:val="No Spacing"/>
    <w:uiPriority w:val="1"/>
    <w:qFormat/>
    <w:rsid w:val="000F0023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171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Standardskrifttypeiafsnit"/>
    <w:rsid w:val="005D325F"/>
  </w:style>
  <w:style w:type="paragraph" w:styleId="Afsenderadresse">
    <w:name w:val="envelope return"/>
    <w:basedOn w:val="Normal"/>
    <w:uiPriority w:val="99"/>
    <w:semiHidden/>
    <w:unhideWhenUsed/>
    <w:rsid w:val="001E652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E65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E6528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E6528"/>
  </w:style>
  <w:style w:type="paragraph" w:styleId="Billedtekst">
    <w:name w:val="caption"/>
    <w:basedOn w:val="Normal"/>
    <w:next w:val="Normal"/>
    <w:uiPriority w:val="35"/>
    <w:semiHidden/>
    <w:unhideWhenUsed/>
    <w:qFormat/>
    <w:rsid w:val="001E65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1E652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E6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E65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E652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E6528"/>
    <w:rPr>
      <w:rFonts w:ascii="Arial" w:hAnsi="Arial"/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E652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E6528"/>
    <w:rPr>
      <w:rFonts w:ascii="Arial" w:hAnsi="Arial"/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E652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E6528"/>
    <w:rPr>
      <w:rFonts w:ascii="Arial" w:hAnsi="Arial"/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E652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E6528"/>
    <w:rPr>
      <w:rFonts w:ascii="Arial" w:hAnsi="Arial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E652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E6528"/>
    <w:rPr>
      <w:rFonts w:ascii="Arial" w:hAnsi="Arial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E652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E6528"/>
    <w:rPr>
      <w:rFonts w:ascii="Arial" w:hAnsi="Arial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E652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E6528"/>
    <w:rPr>
      <w:rFonts w:ascii="Arial" w:hAnsi="Arial"/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E652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E6528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E652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E6528"/>
    <w:rPr>
      <w:rFonts w:ascii="Arial" w:hAnsi="Arial"/>
      <w:i/>
      <w:iCs/>
      <w:color w:val="404040" w:themeColor="text1" w:themeTint="BF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E65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E6528"/>
    <w:pPr>
      <w:spacing w:after="0"/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E6528"/>
  </w:style>
  <w:style w:type="character" w:customStyle="1" w:styleId="DatoTegn">
    <w:name w:val="Dato Tegn"/>
    <w:basedOn w:val="Standardskrifttypeiafsnit"/>
    <w:link w:val="Dato"/>
    <w:uiPriority w:val="99"/>
    <w:semiHidden/>
    <w:rsid w:val="001E6528"/>
    <w:rPr>
      <w:rFonts w:ascii="Arial" w:hAnsi="Arial"/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E65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E6528"/>
    <w:rPr>
      <w:rFonts w:ascii="Segoe UI" w:hAnsi="Segoe UI" w:cs="Segoe UI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E6528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E6528"/>
    <w:rPr>
      <w:rFonts w:ascii="Arial" w:hAnsi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E6528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E6528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1E652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E6528"/>
    <w:rPr>
      <w:rFonts w:ascii="Arial" w:hAnsi="Arial"/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E6528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E652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E652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E6528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E6528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E6528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E6528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E6528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E6528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E6528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E6528"/>
    <w:pPr>
      <w:spacing w:after="100"/>
      <w:ind w:left="1600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52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52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5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528"/>
    <w:rPr>
      <w:rFonts w:ascii="Arial" w:hAnsi="Arial"/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1E65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E65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E65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E65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E652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E6528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E652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E6528"/>
    <w:rPr>
      <w:rFonts w:ascii="Arial" w:hAnsi="Arial"/>
      <w:sz w:val="20"/>
    </w:rPr>
  </w:style>
  <w:style w:type="paragraph" w:styleId="Makrotekst">
    <w:name w:val="macro"/>
    <w:link w:val="MakrotekstTegn"/>
    <w:uiPriority w:val="99"/>
    <w:semiHidden/>
    <w:unhideWhenUsed/>
    <w:rsid w:val="001E6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E6528"/>
    <w:rPr>
      <w:rFonts w:ascii="Consolas" w:hAnsi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E65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52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E652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E652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E6528"/>
    <w:rPr>
      <w:rFonts w:ascii="Arial" w:hAnsi="Arial"/>
      <w:sz w:val="20"/>
    </w:rPr>
  </w:style>
  <w:style w:type="paragraph" w:styleId="Opstilling-forts">
    <w:name w:val="List Continue"/>
    <w:basedOn w:val="Normal"/>
    <w:uiPriority w:val="99"/>
    <w:semiHidden/>
    <w:unhideWhenUsed/>
    <w:rsid w:val="001E652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E652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E652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E652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E652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E6528"/>
    <w:pPr>
      <w:numPr>
        <w:numId w:val="3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E6528"/>
    <w:pPr>
      <w:numPr>
        <w:numId w:val="3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E6528"/>
    <w:pPr>
      <w:numPr>
        <w:numId w:val="3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E6528"/>
    <w:pPr>
      <w:numPr>
        <w:numId w:val="3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E6528"/>
    <w:pPr>
      <w:numPr>
        <w:numId w:val="3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E6528"/>
    <w:pPr>
      <w:numPr>
        <w:numId w:val="3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E6528"/>
    <w:pPr>
      <w:numPr>
        <w:numId w:val="4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E6528"/>
    <w:pPr>
      <w:numPr>
        <w:numId w:val="4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E6528"/>
    <w:pPr>
      <w:numPr>
        <w:numId w:val="4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E6528"/>
    <w:pPr>
      <w:numPr>
        <w:numId w:val="43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E6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E652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65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6528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652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652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652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65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65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E652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E6528"/>
    <w:rPr>
      <w:rFonts w:ascii="Arial" w:hAnsi="Arial"/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E6528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E6528"/>
    <w:rPr>
      <w:rFonts w:ascii="Arial" w:hAnsi="Arial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E652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E6528"/>
    <w:rPr>
      <w:rFonts w:ascii="Arial" w:hAnsi="Arial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1E65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65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E652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E6528"/>
    <w:rPr>
      <w:rFonts w:ascii="Arial" w:hAnsi="Arial"/>
      <w:sz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652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65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p\AppData\Roaming\Microsoft\Skabeloner\Dagsorden%20skabelon-%20Capt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6A922431AA457182D4949E4D06C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CB702-7EC1-43D8-AC27-ED6BC3CA3ABE}"/>
      </w:docPartPr>
      <w:docPartBody>
        <w:p w:rsidR="00CF1941" w:rsidRDefault="00C166F6">
          <w:pPr>
            <w:pStyle w:val="606A922431AA457182D4949E4D06CCB9"/>
          </w:pPr>
          <w:r>
            <w:rPr>
              <w:rStyle w:val="Pladsholdertekst"/>
            </w:rPr>
            <w:t>Indtast møde</w:t>
          </w:r>
          <w:r w:rsidRPr="00053703">
            <w:rPr>
              <w:rStyle w:val="Pladsholdertekst"/>
            </w:rPr>
            <w:t>.</w:t>
          </w:r>
        </w:p>
      </w:docPartBody>
    </w:docPart>
    <w:docPart>
      <w:docPartPr>
        <w:name w:val="96E3BC8F83E84EA6A84D51B4C801E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22BC5-2FFD-48FE-ACE2-6A4D730DEE38}"/>
      </w:docPartPr>
      <w:docPartBody>
        <w:p w:rsidR="00CF1941" w:rsidRDefault="00C166F6">
          <w:pPr>
            <w:pStyle w:val="96E3BC8F83E84EA6A84D51B4C801E61F"/>
          </w:pPr>
          <w:r>
            <w:rPr>
              <w:rStyle w:val="Pladsholdertekst"/>
            </w:rPr>
            <w:t>Indtast sted</w:t>
          </w:r>
        </w:p>
      </w:docPartBody>
    </w:docPart>
    <w:docPart>
      <w:docPartPr>
        <w:name w:val="99596AE56D2A48F28F4C6F7F9B82C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405FA-0A78-4045-9EBB-4B0B515A6EAF}"/>
      </w:docPartPr>
      <w:docPartBody>
        <w:p w:rsidR="00CF1941" w:rsidRDefault="00C166F6">
          <w:pPr>
            <w:pStyle w:val="99596AE56D2A48F28F4C6F7F9B82CE53"/>
          </w:pPr>
          <w:r>
            <w:rPr>
              <w:rStyle w:val="Pladsholdertekst"/>
            </w:rPr>
            <w:t>Indtast deltagere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41"/>
    <w:rsid w:val="00002954"/>
    <w:rsid w:val="0003245D"/>
    <w:rsid w:val="000513E2"/>
    <w:rsid w:val="00061E1D"/>
    <w:rsid w:val="00073BA7"/>
    <w:rsid w:val="00082D36"/>
    <w:rsid w:val="000B35D7"/>
    <w:rsid w:val="000B7EC3"/>
    <w:rsid w:val="001668C4"/>
    <w:rsid w:val="001B665C"/>
    <w:rsid w:val="001C1C70"/>
    <w:rsid w:val="001C6640"/>
    <w:rsid w:val="001F051A"/>
    <w:rsid w:val="0020218B"/>
    <w:rsid w:val="00202E6D"/>
    <w:rsid w:val="00246D37"/>
    <w:rsid w:val="00283BF6"/>
    <w:rsid w:val="002A5493"/>
    <w:rsid w:val="002B19E7"/>
    <w:rsid w:val="002E6B02"/>
    <w:rsid w:val="00322454"/>
    <w:rsid w:val="00323C81"/>
    <w:rsid w:val="00333EF7"/>
    <w:rsid w:val="00373410"/>
    <w:rsid w:val="00410919"/>
    <w:rsid w:val="004313D5"/>
    <w:rsid w:val="004850D8"/>
    <w:rsid w:val="004E3352"/>
    <w:rsid w:val="00551C06"/>
    <w:rsid w:val="005B3BF4"/>
    <w:rsid w:val="00617A81"/>
    <w:rsid w:val="00622B5C"/>
    <w:rsid w:val="006569BB"/>
    <w:rsid w:val="00656EC5"/>
    <w:rsid w:val="006572E6"/>
    <w:rsid w:val="006A6F79"/>
    <w:rsid w:val="006B3E0A"/>
    <w:rsid w:val="006C1845"/>
    <w:rsid w:val="006C4435"/>
    <w:rsid w:val="00791CDB"/>
    <w:rsid w:val="007A3346"/>
    <w:rsid w:val="00821859"/>
    <w:rsid w:val="00824F32"/>
    <w:rsid w:val="0087247C"/>
    <w:rsid w:val="00874A42"/>
    <w:rsid w:val="008C319B"/>
    <w:rsid w:val="008D7600"/>
    <w:rsid w:val="00971828"/>
    <w:rsid w:val="00990DA0"/>
    <w:rsid w:val="00A00969"/>
    <w:rsid w:val="00A11902"/>
    <w:rsid w:val="00A55138"/>
    <w:rsid w:val="00A70B27"/>
    <w:rsid w:val="00A82407"/>
    <w:rsid w:val="00AD641A"/>
    <w:rsid w:val="00AE2266"/>
    <w:rsid w:val="00AF3944"/>
    <w:rsid w:val="00B17055"/>
    <w:rsid w:val="00B639D2"/>
    <w:rsid w:val="00BB677C"/>
    <w:rsid w:val="00BC4D3C"/>
    <w:rsid w:val="00C166F6"/>
    <w:rsid w:val="00C52007"/>
    <w:rsid w:val="00CB62B5"/>
    <w:rsid w:val="00CC592F"/>
    <w:rsid w:val="00CE1689"/>
    <w:rsid w:val="00CF1941"/>
    <w:rsid w:val="00D25350"/>
    <w:rsid w:val="00D33565"/>
    <w:rsid w:val="00D7624D"/>
    <w:rsid w:val="00D813AC"/>
    <w:rsid w:val="00D835AE"/>
    <w:rsid w:val="00DF147D"/>
    <w:rsid w:val="00E21469"/>
    <w:rsid w:val="00E36208"/>
    <w:rsid w:val="00E43EE8"/>
    <w:rsid w:val="00E52125"/>
    <w:rsid w:val="00E66604"/>
    <w:rsid w:val="00E679FD"/>
    <w:rsid w:val="00E71D44"/>
    <w:rsid w:val="00EA1055"/>
    <w:rsid w:val="00EB13B3"/>
    <w:rsid w:val="00EB7ECB"/>
    <w:rsid w:val="00EC2291"/>
    <w:rsid w:val="00EC3D63"/>
    <w:rsid w:val="00F118A7"/>
    <w:rsid w:val="00F25873"/>
    <w:rsid w:val="00FA0833"/>
    <w:rsid w:val="00FD0BCB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17055"/>
    <w:rPr>
      <w:color w:val="808080"/>
    </w:rPr>
  </w:style>
  <w:style w:type="paragraph" w:customStyle="1" w:styleId="606A922431AA457182D4949E4D06CCB9">
    <w:name w:val="606A922431AA457182D4949E4D06CCB9"/>
  </w:style>
  <w:style w:type="paragraph" w:customStyle="1" w:styleId="96E3BC8F83E84EA6A84D51B4C801E61F">
    <w:name w:val="96E3BC8F83E84EA6A84D51B4C801E61F"/>
  </w:style>
  <w:style w:type="paragraph" w:customStyle="1" w:styleId="99596AE56D2A48F28F4C6F7F9B82CE53">
    <w:name w:val="99596AE56D2A48F28F4C6F7F9B82CE53"/>
  </w:style>
  <w:style w:type="paragraph" w:customStyle="1" w:styleId="A4A0D68DDF3A4A31848FC57575F37F56">
    <w:name w:val="A4A0D68DDF3A4A31848FC57575F37F56"/>
  </w:style>
  <w:style w:type="paragraph" w:customStyle="1" w:styleId="7A624E8781BB4195BFA9EF1141934FD3">
    <w:name w:val="7A624E8781BB4195BFA9EF1141934FD3"/>
  </w:style>
  <w:style w:type="paragraph" w:customStyle="1" w:styleId="612C544C9D5C43708FE512864EC99320">
    <w:name w:val="612C544C9D5C43708FE512864EC99320"/>
  </w:style>
  <w:style w:type="paragraph" w:customStyle="1" w:styleId="D2AC6865FABC4589AB79D75B8A5B7311">
    <w:name w:val="D2AC6865FABC4589AB79D75B8A5B7311"/>
    <w:rsid w:val="00990DA0"/>
  </w:style>
  <w:style w:type="paragraph" w:customStyle="1" w:styleId="FBECD02040284B6A93421FCB4E720D7D">
    <w:name w:val="FBECD02040284B6A93421FCB4E720D7D"/>
    <w:rsid w:val="00990DA0"/>
  </w:style>
  <w:style w:type="paragraph" w:customStyle="1" w:styleId="C14F0A968A30425AAB4CB19A0A4843E8">
    <w:name w:val="C14F0A968A30425AAB4CB19A0A4843E8"/>
    <w:rsid w:val="00410919"/>
  </w:style>
  <w:style w:type="paragraph" w:customStyle="1" w:styleId="C6965A00C681464891B6CA332EEA2028">
    <w:name w:val="C6965A00C681464891B6CA332EEA2028"/>
    <w:rsid w:val="00410919"/>
  </w:style>
  <w:style w:type="paragraph" w:customStyle="1" w:styleId="70FB0FD585554BCE8E4A09FE6FE755D8">
    <w:name w:val="70FB0FD585554BCE8E4A09FE6FE755D8"/>
    <w:rsid w:val="004E3352"/>
  </w:style>
  <w:style w:type="paragraph" w:customStyle="1" w:styleId="9D23B42384AC403FBC72F880F5D69104">
    <w:name w:val="9D23B42384AC403FBC72F880F5D69104"/>
    <w:rsid w:val="001F051A"/>
    <w:pPr>
      <w:spacing w:after="160" w:line="259" w:lineRule="auto"/>
    </w:pPr>
  </w:style>
  <w:style w:type="paragraph" w:customStyle="1" w:styleId="927042ED66AC4801AC560088027DBB16">
    <w:name w:val="927042ED66AC4801AC560088027DBB16"/>
    <w:rsid w:val="001F051A"/>
    <w:pPr>
      <w:spacing w:after="160" w:line="259" w:lineRule="auto"/>
    </w:pPr>
  </w:style>
  <w:style w:type="paragraph" w:customStyle="1" w:styleId="17D6CF79F75746D6B649F455641DF55A">
    <w:name w:val="17D6CF79F75746D6B649F455641DF55A"/>
    <w:rsid w:val="001F051A"/>
    <w:pPr>
      <w:spacing w:after="160" w:line="259" w:lineRule="auto"/>
    </w:pPr>
  </w:style>
  <w:style w:type="paragraph" w:customStyle="1" w:styleId="2BD9210AF6454FC9A88DEECA945C339B">
    <w:name w:val="2BD9210AF6454FC9A88DEECA945C339B"/>
    <w:rsid w:val="001F051A"/>
    <w:pPr>
      <w:spacing w:after="160" w:line="259" w:lineRule="auto"/>
    </w:pPr>
  </w:style>
  <w:style w:type="paragraph" w:customStyle="1" w:styleId="F6CA845153744266996F866399B876CA">
    <w:name w:val="F6CA845153744266996F866399B876CA"/>
    <w:rsid w:val="006569BB"/>
    <w:pPr>
      <w:spacing w:after="160" w:line="259" w:lineRule="auto"/>
    </w:pPr>
  </w:style>
  <w:style w:type="paragraph" w:customStyle="1" w:styleId="9EE8229B41834DB3B86DA84A83172895">
    <w:name w:val="9EE8229B41834DB3B86DA84A83172895"/>
    <w:rsid w:val="00A82407"/>
    <w:pPr>
      <w:spacing w:after="160" w:line="259" w:lineRule="auto"/>
    </w:pPr>
  </w:style>
  <w:style w:type="paragraph" w:customStyle="1" w:styleId="C99AEBC232D34159A1BFB9E0C886EB7B">
    <w:name w:val="C99AEBC232D34159A1BFB9E0C886EB7B"/>
    <w:rsid w:val="00622B5C"/>
    <w:pPr>
      <w:spacing w:after="160" w:line="259" w:lineRule="auto"/>
    </w:pPr>
  </w:style>
  <w:style w:type="paragraph" w:customStyle="1" w:styleId="2B3BB0348BAA46219640E1352249BD48">
    <w:name w:val="2B3BB0348BAA46219640E1352249BD48"/>
    <w:rsid w:val="00622B5C"/>
    <w:pPr>
      <w:spacing w:after="160" w:line="259" w:lineRule="auto"/>
    </w:pPr>
  </w:style>
  <w:style w:type="paragraph" w:customStyle="1" w:styleId="5F9DBF8BC3F44B18AC8FB65F5FD58E47">
    <w:name w:val="5F9DBF8BC3F44B18AC8FB65F5FD58E47"/>
    <w:rsid w:val="00B170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2013-11-14T00:00:00</Value>
    </Content>
    <officer/>
  </record>
  <case>
    <Content id="file_no">
      <Value/>
    </Content>
    <officer/>
  </case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0A74-1A97-4149-BD65-5B9F7E7DAF5A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2FC7047-ABAB-4DE0-A114-10ECB38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skabelon- Captia</Template>
  <TotalTime>2</TotalTime>
  <Pages>2</Pages>
  <Words>402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Dellgren Knudsen</dc:creator>
  <cp:lastModifiedBy>Christina Dellgren Knudsen</cp:lastModifiedBy>
  <cp:revision>2</cp:revision>
  <cp:lastPrinted>2018-02-08T11:39:00Z</cp:lastPrinted>
  <dcterms:created xsi:type="dcterms:W3CDTF">2018-04-19T12:00:00Z</dcterms:created>
  <dcterms:modified xsi:type="dcterms:W3CDTF">2018-04-19T12:00:00Z</dcterms:modified>
</cp:coreProperties>
</file>